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C" w:rsidRPr="004B79CC" w:rsidRDefault="004B79CC" w:rsidP="004B79CC">
      <w:pPr>
        <w:jc w:val="center"/>
        <w:rPr>
          <w:rFonts w:eastAsia="Times New Roman"/>
          <w:b/>
          <w:sz w:val="31"/>
          <w:szCs w:val="31"/>
          <w:lang w:eastAsia="ru-RU"/>
        </w:rPr>
      </w:pPr>
      <w:r w:rsidRPr="004B79CC">
        <w:rPr>
          <w:rFonts w:eastAsia="Times New Roman"/>
          <w:noProof/>
          <w:lang w:eastAsia="ru-RU"/>
        </w:rPr>
        <w:drawing>
          <wp:inline distT="0" distB="0" distL="0" distR="0" wp14:anchorId="243D979B" wp14:editId="69EDEB53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CC" w:rsidRPr="004B79CC" w:rsidRDefault="004B79CC" w:rsidP="004B79CC">
      <w:pPr>
        <w:jc w:val="center"/>
        <w:rPr>
          <w:rFonts w:eastAsia="Times New Roman"/>
          <w:b/>
          <w:lang w:eastAsia="ru-RU"/>
        </w:rPr>
      </w:pPr>
      <w:r w:rsidRPr="004B79CC">
        <w:rPr>
          <w:rFonts w:eastAsia="Times New Roman"/>
          <w:b/>
          <w:lang w:eastAsia="ru-RU"/>
        </w:rPr>
        <w:t>МЕСТНАЯ АДМИНИСТРАЦИЯ ВНУТРИГОРОДСКОГО</w:t>
      </w:r>
    </w:p>
    <w:p w:rsidR="004B79CC" w:rsidRPr="004B79CC" w:rsidRDefault="004B79CC" w:rsidP="004B79CC">
      <w:pPr>
        <w:jc w:val="center"/>
        <w:rPr>
          <w:rFonts w:eastAsia="Times New Roman"/>
          <w:b/>
          <w:lang w:eastAsia="ru-RU"/>
        </w:rPr>
      </w:pPr>
      <w:r w:rsidRPr="004B79CC">
        <w:rPr>
          <w:rFonts w:eastAsia="Times New Roman"/>
          <w:b/>
          <w:lang w:eastAsia="ru-RU"/>
        </w:rPr>
        <w:t>МУНИЦИПАЛЬНОГО ОБРАЗОВАНИЯ САНКТ-ПЕТЕРБУРГА МУНИЦИПАЛЬНЫЙ ОКРУГ ГОРЕЛОВО</w:t>
      </w:r>
    </w:p>
    <w:p w:rsidR="004B79CC" w:rsidRPr="004B79CC" w:rsidRDefault="004B79CC" w:rsidP="004B79CC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B79CC">
        <w:rPr>
          <w:rFonts w:eastAsia="Times New Roman"/>
          <w:color w:val="000000"/>
          <w:sz w:val="24"/>
          <w:szCs w:val="24"/>
          <w:lang w:eastAsia="ru-RU"/>
        </w:rPr>
        <w:t>ул. Красносельское шоссе, 46, Санкт-Петербург, 198323, тел</w:t>
      </w:r>
      <w:r w:rsidRPr="004B79CC">
        <w:rPr>
          <w:rFonts w:eastAsia="Times New Roman"/>
          <w:color w:val="000000"/>
          <w:sz w:val="24"/>
          <w:szCs w:val="24"/>
          <w:lang w:val="de-DE" w:eastAsia="ru-RU"/>
        </w:rPr>
        <w:t>./</w:t>
      </w:r>
      <w:r w:rsidRPr="004B79CC">
        <w:rPr>
          <w:rFonts w:eastAsia="Times New Roman"/>
          <w:color w:val="000000"/>
          <w:sz w:val="24"/>
          <w:szCs w:val="24"/>
          <w:lang w:eastAsia="ru-RU"/>
        </w:rPr>
        <w:t>факс</w:t>
      </w:r>
      <w:r w:rsidRPr="004B79CC">
        <w:rPr>
          <w:rFonts w:eastAsia="Times New Roman"/>
          <w:color w:val="000000"/>
          <w:sz w:val="24"/>
          <w:szCs w:val="24"/>
          <w:lang w:val="de-DE" w:eastAsia="ru-RU"/>
        </w:rPr>
        <w:t>: (812) 746-25-65,</w:t>
      </w:r>
    </w:p>
    <w:p w:rsidR="004B79CC" w:rsidRPr="004B79CC" w:rsidRDefault="004B79CC" w:rsidP="004B79CC">
      <w:pPr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4B79C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B79CC">
        <w:rPr>
          <w:rFonts w:eastAsia="Times New Roman"/>
          <w:sz w:val="24"/>
          <w:szCs w:val="24"/>
          <w:lang w:val="de-DE" w:eastAsia="ru-RU"/>
        </w:rPr>
        <w:t xml:space="preserve">E-mail: </w:t>
      </w:r>
      <w:hyperlink r:id="rId6" w:history="1">
        <w:r w:rsidRPr="004B79CC">
          <w:rPr>
            <w:rFonts w:eastAsia="Times New Roman"/>
            <w:color w:val="0000FF"/>
            <w:sz w:val="24"/>
            <w:szCs w:val="24"/>
            <w:u w:val="single"/>
            <w:lang w:val="de-DE" w:eastAsia="ru-RU"/>
          </w:rPr>
          <w:t>m</w:t>
        </w:r>
        <w:r w:rsidRPr="004B79CC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79C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4B79CC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mogorelovo</w:t>
        </w:r>
        <w:proofErr w:type="spellEnd"/>
        <w:r w:rsidRPr="004B79CC">
          <w:rPr>
            <w:rFonts w:eastAsia="Times New Roman"/>
            <w:color w:val="0000FF"/>
            <w:sz w:val="24"/>
            <w:szCs w:val="24"/>
            <w:u w:val="single"/>
            <w:lang w:val="de-DE" w:eastAsia="ru-RU"/>
          </w:rPr>
          <w:t>.ru</w:t>
        </w:r>
      </w:hyperlink>
      <w:r w:rsidRPr="004B79CC">
        <w:rPr>
          <w:rFonts w:eastAsia="Times New Roman"/>
          <w:sz w:val="24"/>
          <w:szCs w:val="24"/>
          <w:u w:val="single"/>
          <w:lang w:val="de-DE" w:eastAsia="ru-RU"/>
        </w:rPr>
        <w:t xml:space="preserve"> </w:t>
      </w:r>
    </w:p>
    <w:p w:rsidR="004B79CC" w:rsidRPr="004B79CC" w:rsidRDefault="004B79CC" w:rsidP="004B79CC">
      <w:pPr>
        <w:keepNext/>
        <w:jc w:val="center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4B79CC">
        <w:rPr>
          <w:rFonts w:eastAsia="Times New Roman"/>
          <w:color w:val="000000"/>
          <w:sz w:val="24"/>
          <w:szCs w:val="24"/>
          <w:lang w:eastAsia="ru-RU"/>
        </w:rPr>
        <w:t>ОКПО</w:t>
      </w:r>
      <w:r w:rsidRPr="004B79CC">
        <w:rPr>
          <w:rFonts w:eastAsia="Times New Roman"/>
          <w:color w:val="000000"/>
          <w:sz w:val="24"/>
          <w:szCs w:val="24"/>
          <w:lang w:val="de-DE" w:eastAsia="ru-RU"/>
        </w:rPr>
        <w:t xml:space="preserve"> 79749184 </w:t>
      </w:r>
      <w:r w:rsidRPr="004B79CC">
        <w:rPr>
          <w:rFonts w:eastAsia="Times New Roman"/>
          <w:color w:val="000000"/>
          <w:sz w:val="24"/>
          <w:szCs w:val="24"/>
          <w:lang w:eastAsia="ru-RU"/>
        </w:rPr>
        <w:t>ОГРН</w:t>
      </w:r>
      <w:r w:rsidRPr="004B79CC">
        <w:rPr>
          <w:rFonts w:eastAsia="Times New Roman"/>
          <w:color w:val="000000"/>
          <w:sz w:val="24"/>
          <w:szCs w:val="24"/>
          <w:lang w:val="de-DE" w:eastAsia="ru-RU"/>
        </w:rPr>
        <w:t xml:space="preserve"> 1067847079882 </w:t>
      </w:r>
      <w:r w:rsidRPr="004B79CC">
        <w:rPr>
          <w:rFonts w:eastAsia="Times New Roman"/>
          <w:color w:val="000000"/>
          <w:sz w:val="24"/>
          <w:szCs w:val="24"/>
          <w:lang w:eastAsia="ru-RU"/>
        </w:rPr>
        <w:t>ИНН</w:t>
      </w:r>
      <w:r w:rsidRPr="004B79CC">
        <w:rPr>
          <w:rFonts w:eastAsia="Times New Roman"/>
          <w:color w:val="000000"/>
          <w:sz w:val="24"/>
          <w:szCs w:val="24"/>
          <w:lang w:val="de-DE" w:eastAsia="ru-RU"/>
        </w:rPr>
        <w:t>/</w:t>
      </w:r>
      <w:r w:rsidRPr="004B79CC">
        <w:rPr>
          <w:rFonts w:eastAsia="Times New Roman"/>
          <w:color w:val="000000"/>
          <w:sz w:val="24"/>
          <w:szCs w:val="24"/>
          <w:lang w:eastAsia="ru-RU"/>
        </w:rPr>
        <w:t>КПП</w:t>
      </w:r>
      <w:r w:rsidRPr="004B79CC">
        <w:rPr>
          <w:rFonts w:eastAsia="Times New Roman"/>
          <w:color w:val="000000"/>
          <w:sz w:val="24"/>
          <w:szCs w:val="24"/>
          <w:lang w:val="de-DE" w:eastAsia="ru-RU"/>
        </w:rPr>
        <w:t xml:space="preserve"> 780311102/780701001</w:t>
      </w:r>
    </w:p>
    <w:p w:rsidR="004B79CC" w:rsidRDefault="004B79CC" w:rsidP="004B79CC">
      <w:pPr>
        <w:ind w:firstLine="567"/>
        <w:jc w:val="center"/>
      </w:pPr>
    </w:p>
    <w:p w:rsidR="004B79CC" w:rsidRDefault="004B79CC" w:rsidP="004B79CC">
      <w:pPr>
        <w:ind w:firstLine="567"/>
        <w:jc w:val="center"/>
        <w:rPr>
          <w:sz w:val="26"/>
          <w:szCs w:val="26"/>
        </w:rPr>
      </w:pPr>
      <w:r w:rsidRPr="004B79CC">
        <w:rPr>
          <w:sz w:val="26"/>
          <w:szCs w:val="26"/>
        </w:rPr>
        <w:t xml:space="preserve">Извещение о проведении конкурсного отбора заявок на </w:t>
      </w:r>
      <w:r w:rsidRPr="004B79CC">
        <w:rPr>
          <w:sz w:val="26"/>
          <w:szCs w:val="26"/>
        </w:rPr>
        <w:t>право получения субсидий в 2017</w:t>
      </w:r>
      <w:r w:rsidRPr="004B79CC">
        <w:rPr>
          <w:sz w:val="26"/>
          <w:szCs w:val="26"/>
        </w:rPr>
        <w:t xml:space="preserve"> году на осуществление мероприятий по проведению оплачиваемых общественных работ, временного трудоустройства несовершеннолетних в возрасте от 14 до 18 лет в свободное от учебы время на территории муниципального образования Муниципальный округ Горелово. </w:t>
      </w:r>
    </w:p>
    <w:p w:rsidR="004B79CC" w:rsidRPr="004B79CC" w:rsidRDefault="004B79CC" w:rsidP="004B79CC">
      <w:pPr>
        <w:ind w:firstLine="567"/>
        <w:jc w:val="center"/>
        <w:rPr>
          <w:sz w:val="26"/>
          <w:szCs w:val="26"/>
        </w:rPr>
      </w:pPr>
      <w:r w:rsidRPr="004B79CC">
        <w:rPr>
          <w:sz w:val="26"/>
          <w:szCs w:val="26"/>
        </w:rPr>
        <w:t>(Утверждено Пос</w:t>
      </w:r>
      <w:r>
        <w:rPr>
          <w:sz w:val="26"/>
          <w:szCs w:val="26"/>
        </w:rPr>
        <w:t>тановлением МА МО Горелово от 09.03.2016 № 12</w:t>
      </w:r>
      <w:r w:rsidRPr="004B79CC">
        <w:rPr>
          <w:sz w:val="26"/>
          <w:szCs w:val="26"/>
        </w:rPr>
        <w:t>)</w:t>
      </w:r>
    </w:p>
    <w:p w:rsidR="004B79CC" w:rsidRDefault="004B79CC" w:rsidP="005E4D7E">
      <w:pPr>
        <w:ind w:firstLine="567"/>
        <w:rPr>
          <w:sz w:val="26"/>
          <w:szCs w:val="26"/>
        </w:rPr>
      </w:pP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Местная Администрация муниципального образования МО Горелово (далее – Администрация) в соответствии с постановле</w:t>
      </w:r>
      <w:r w:rsidR="004B79CC">
        <w:rPr>
          <w:sz w:val="26"/>
          <w:szCs w:val="26"/>
        </w:rPr>
        <w:t>нием Местной Администрации от 09.03.2017 года № 12</w:t>
      </w:r>
      <w:r w:rsidRPr="002C784D">
        <w:rPr>
          <w:sz w:val="26"/>
          <w:szCs w:val="26"/>
        </w:rPr>
        <w:t xml:space="preserve"> «Об утверждении Порядка предоставления субсидий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 в 2017 году, на территории МО Горелово» объявляет о проведении конкурсного отбора заявок на получение субсидии в 2017 году, на осуществление мероприятий по проведению оплачиваемых общественных работ, временного трудоустройства несовершеннолетних в возрасте от 14 до 18 лет в свободное от учебы время в 2017 году на территории муниципального образования Муниципальный округ Горелово. Сумма средств бюджета внутригородского муниципального образования Санкт-Петербурга Муниципальный округ Горелово, выделяемая на предоставление субсидии составляет 1 257 400 (один миллион двести пятьдесят семь тысяч четыреста) руб., (создание не менее 60 рабочих мест для временного трудоустройства несоверше</w:t>
      </w:r>
      <w:r w:rsidR="00685E86">
        <w:rPr>
          <w:sz w:val="26"/>
          <w:szCs w:val="26"/>
        </w:rPr>
        <w:t>ннолетних на срок с 01 июня 2017</w:t>
      </w:r>
      <w:r w:rsidRPr="002C784D">
        <w:rPr>
          <w:sz w:val="26"/>
          <w:szCs w:val="26"/>
        </w:rPr>
        <w:t xml:space="preserve"> года по 31 августа 2017 г.)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Претенденты на получение субсидии должны представить в администрацию по адресу: 198323, Санкт-Петербург, м/р Горелово, Красносельское шоссе, дом 46, литер А. для рассмотрения комплект документации, включающий в себя: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Юридическое лицо представляет в Местную Администрацию следующие документы: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заявку на участие в конкурсном отборе</w:t>
      </w:r>
      <w:r w:rsidR="002C784D">
        <w:rPr>
          <w:sz w:val="26"/>
          <w:szCs w:val="26"/>
        </w:rPr>
        <w:t>;</w:t>
      </w:r>
      <w:r w:rsidRPr="002C784D">
        <w:rPr>
          <w:sz w:val="26"/>
          <w:szCs w:val="26"/>
        </w:rPr>
        <w:t xml:space="preserve">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заверенная копия устава;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заверенная копия свидетельства о внесении в Единый государственный реестр юридических лиц;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г. № 438 «О Едином государственном реестре юридических лиц»;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заверенная копия свидетельства о постановке на налоговый учет;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lastRenderedPageBreak/>
        <w:t xml:space="preserve">-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образец заполнения банковских реквизитов для перечисления субсидии, заверенный подписью руководителя и печатью заявителя - юридического лица;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карточка с образцами подписей и оттиска печати</w:t>
      </w:r>
      <w:r w:rsidR="00F17815" w:rsidRPr="002C784D">
        <w:rPr>
          <w:sz w:val="26"/>
          <w:szCs w:val="26"/>
        </w:rPr>
        <w:t>;</w:t>
      </w:r>
      <w:r w:rsidRPr="002C784D">
        <w:rPr>
          <w:sz w:val="26"/>
          <w:szCs w:val="26"/>
        </w:rPr>
        <w:t xml:space="preserve">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сведения о кадровых возможностях, наличии материально-технических средств;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программу;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смету расходов;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план реализации программы и перечень основных мероприятий программы;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Юридическое лицо может представить и другие рекомендательные документы, характеризующие его деятельность.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Индивидуальным предпринимателям необходимо представить: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заявку на участие в конкурсном отборе;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паспорт гражданина РФ и его копию;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заверенную выписку из Единого государственного реестра индивидуальных предпринимателей;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 - справку кредитной организации об открытии расчетного счета;</w:t>
      </w:r>
    </w:p>
    <w:p w:rsidR="00AC535F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заверенную копию свидетельства о постановке на учет в налоговом органе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карточку с образцами </w:t>
      </w:r>
      <w:r w:rsidR="009D5E12" w:rsidRPr="002C784D">
        <w:rPr>
          <w:sz w:val="26"/>
          <w:szCs w:val="26"/>
        </w:rPr>
        <w:t>подписей и оттиска печати (При</w:t>
      </w:r>
      <w:r w:rsidRPr="002C784D">
        <w:rPr>
          <w:sz w:val="26"/>
          <w:szCs w:val="26"/>
        </w:rPr>
        <w:t xml:space="preserve">ложение № 2 к Порядку предоставления субсидии);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сведения о кадровы</w:t>
      </w:r>
      <w:r w:rsidR="009D5E12" w:rsidRPr="002C784D">
        <w:rPr>
          <w:sz w:val="26"/>
          <w:szCs w:val="26"/>
        </w:rPr>
        <w:t>х возможностях, наличии матери</w:t>
      </w:r>
      <w:r w:rsidRPr="002C784D">
        <w:rPr>
          <w:sz w:val="26"/>
          <w:szCs w:val="26"/>
        </w:rPr>
        <w:t xml:space="preserve">ально-технических средств;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программу;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смету расходов; </w:t>
      </w:r>
    </w:p>
    <w:p w:rsid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план реализации пр</w:t>
      </w:r>
      <w:r w:rsidR="009D5E12" w:rsidRPr="002C784D">
        <w:rPr>
          <w:sz w:val="26"/>
          <w:szCs w:val="26"/>
        </w:rPr>
        <w:t>ограммы и перечень основных ме</w:t>
      </w:r>
      <w:r w:rsidRPr="002C784D">
        <w:rPr>
          <w:sz w:val="26"/>
          <w:szCs w:val="26"/>
        </w:rPr>
        <w:t>роприятий программы.</w:t>
      </w:r>
    </w:p>
    <w:p w:rsidR="009D5E12" w:rsidRPr="002C784D" w:rsidRDefault="002C784D" w:rsidP="005E4D7E">
      <w:pPr>
        <w:ind w:firstLine="567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</w:t>
      </w:r>
      <w:r w:rsidRPr="002C784D">
        <w:rPr>
          <w:sz w:val="26"/>
          <w:szCs w:val="26"/>
        </w:rPr>
        <w:t xml:space="preserve"> может представить и другие рекомендательные документы, характеризующие его деятельность.</w:t>
      </w:r>
      <w:r w:rsidR="005E4D7E" w:rsidRPr="002C784D">
        <w:rPr>
          <w:sz w:val="26"/>
          <w:szCs w:val="26"/>
        </w:rPr>
        <w:t xml:space="preserve">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Субсидии предост</w:t>
      </w:r>
      <w:r w:rsidR="009D5E12" w:rsidRPr="002C784D">
        <w:rPr>
          <w:sz w:val="26"/>
          <w:szCs w:val="26"/>
        </w:rPr>
        <w:t>авляются юридическому лицу, от</w:t>
      </w:r>
      <w:r w:rsidRPr="002C784D">
        <w:rPr>
          <w:sz w:val="26"/>
          <w:szCs w:val="26"/>
        </w:rPr>
        <w:t xml:space="preserve">вечающему следующим требованиям: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юридическое лицо должно быть зарегистрированным на территории Санкт-Петербурга;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 xml:space="preserve">- юридическое лицо не имеет задолженности перед бюджетами всех уровней и внебюджетными фондами; </w:t>
      </w:r>
    </w:p>
    <w:p w:rsidR="005E4D7E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- наличие необходимо</w:t>
      </w:r>
      <w:r w:rsidR="009D5E12" w:rsidRPr="002C784D">
        <w:rPr>
          <w:sz w:val="26"/>
          <w:szCs w:val="26"/>
        </w:rPr>
        <w:t>й для работы материально-техни</w:t>
      </w:r>
      <w:r w:rsidRPr="002C784D">
        <w:rPr>
          <w:sz w:val="26"/>
          <w:szCs w:val="26"/>
        </w:rPr>
        <w:t>ческой базы.</w:t>
      </w:r>
    </w:p>
    <w:p w:rsidR="00CF418B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Комплект докуме</w:t>
      </w:r>
      <w:r w:rsidR="009D5E12" w:rsidRPr="002C784D">
        <w:rPr>
          <w:sz w:val="26"/>
          <w:szCs w:val="26"/>
        </w:rPr>
        <w:t>нтации предоставляется заявите</w:t>
      </w:r>
      <w:r w:rsidRPr="002C784D">
        <w:rPr>
          <w:sz w:val="26"/>
          <w:szCs w:val="26"/>
        </w:rPr>
        <w:t xml:space="preserve">лем лично (не по почте) в администрацию по адресу: </w:t>
      </w:r>
      <w:r w:rsidR="004B79CC">
        <w:rPr>
          <w:sz w:val="26"/>
          <w:szCs w:val="26"/>
        </w:rPr>
        <w:t>198323, Санкт-Петербург,</w:t>
      </w:r>
      <w:r w:rsidRPr="002C784D">
        <w:rPr>
          <w:sz w:val="26"/>
          <w:szCs w:val="26"/>
        </w:rPr>
        <w:t xml:space="preserve"> Горелово, Красно</w:t>
      </w:r>
      <w:r w:rsidR="00F0319D" w:rsidRPr="002C784D">
        <w:rPr>
          <w:sz w:val="26"/>
          <w:szCs w:val="26"/>
        </w:rPr>
        <w:t>сельское шоссе, дом 46, литер А</w:t>
      </w:r>
      <w:r w:rsidRPr="002C784D">
        <w:rPr>
          <w:sz w:val="26"/>
          <w:szCs w:val="26"/>
        </w:rPr>
        <w:t xml:space="preserve"> с 09:00 до 17:00, кроме субботы и воскресенья, адрес электронной почты: </w:t>
      </w:r>
      <w:hyperlink r:id="rId7" w:history="1">
        <w:r w:rsidR="00CF418B" w:rsidRPr="002C784D">
          <w:rPr>
            <w:rStyle w:val="a3"/>
            <w:sz w:val="26"/>
            <w:szCs w:val="26"/>
          </w:rPr>
          <w:t>ma@mogorelovo.ru</w:t>
        </w:r>
      </w:hyperlink>
      <w:r w:rsidR="009D5E12" w:rsidRPr="002C784D">
        <w:rPr>
          <w:sz w:val="26"/>
          <w:szCs w:val="26"/>
        </w:rPr>
        <w:t xml:space="preserve"> </w:t>
      </w:r>
    </w:p>
    <w:p w:rsidR="009D5E12" w:rsidRPr="002C784D" w:rsidRDefault="009D5E12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Контактное лицо: Шевелёва Ольга Вячеславовна</w:t>
      </w:r>
      <w:r w:rsidR="005E4D7E" w:rsidRPr="002C784D">
        <w:rPr>
          <w:sz w:val="26"/>
          <w:szCs w:val="26"/>
        </w:rPr>
        <w:t xml:space="preserve">, тел. 746-25-65, 413-55-87. Дата </w:t>
      </w:r>
      <w:r w:rsidRPr="002C784D">
        <w:rPr>
          <w:sz w:val="26"/>
          <w:szCs w:val="26"/>
        </w:rPr>
        <w:t>и время начала подачи заявок: 10 марта 2017</w:t>
      </w:r>
      <w:r w:rsidR="005E4D7E" w:rsidRPr="002C784D">
        <w:rPr>
          <w:sz w:val="26"/>
          <w:szCs w:val="26"/>
        </w:rPr>
        <w:t xml:space="preserve"> года - 09:00 ч;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Дата и в</w:t>
      </w:r>
      <w:r w:rsidR="009D5E12" w:rsidRPr="002C784D">
        <w:rPr>
          <w:sz w:val="26"/>
          <w:szCs w:val="26"/>
        </w:rPr>
        <w:t>ремя окончания подачи</w:t>
      </w:r>
      <w:r w:rsidR="00930FEE" w:rsidRPr="002C784D">
        <w:rPr>
          <w:sz w:val="26"/>
          <w:szCs w:val="26"/>
        </w:rPr>
        <w:t xml:space="preserve"> заявок: 24 марта 2017 года – 1</w:t>
      </w:r>
      <w:r w:rsidR="00E12038">
        <w:rPr>
          <w:sz w:val="26"/>
          <w:szCs w:val="26"/>
        </w:rPr>
        <w:t>0</w:t>
      </w:r>
      <w:r w:rsidRPr="002C784D">
        <w:rPr>
          <w:sz w:val="26"/>
          <w:szCs w:val="26"/>
        </w:rPr>
        <w:t xml:space="preserve">.00 ч. </w:t>
      </w:r>
    </w:p>
    <w:p w:rsidR="009D5E12" w:rsidRPr="002C784D" w:rsidRDefault="005E4D7E" w:rsidP="005E4D7E">
      <w:pPr>
        <w:ind w:firstLine="567"/>
        <w:rPr>
          <w:sz w:val="26"/>
          <w:szCs w:val="26"/>
        </w:rPr>
      </w:pPr>
      <w:r w:rsidRPr="002C784D">
        <w:rPr>
          <w:sz w:val="26"/>
          <w:szCs w:val="26"/>
        </w:rPr>
        <w:t>Рассмотрение заявок конкурсной комиссией состо</w:t>
      </w:r>
      <w:r w:rsidR="00930FEE" w:rsidRPr="002C784D">
        <w:rPr>
          <w:sz w:val="26"/>
          <w:szCs w:val="26"/>
        </w:rPr>
        <w:t>ится: 24</w:t>
      </w:r>
      <w:r w:rsidR="009D5E12" w:rsidRPr="002C784D">
        <w:rPr>
          <w:sz w:val="26"/>
          <w:szCs w:val="26"/>
        </w:rPr>
        <w:t xml:space="preserve"> марта 2017 г. в 1</w:t>
      </w:r>
      <w:r w:rsidR="00E12038">
        <w:rPr>
          <w:sz w:val="26"/>
          <w:szCs w:val="26"/>
        </w:rPr>
        <w:t>0</w:t>
      </w:r>
      <w:r w:rsidRPr="002C784D">
        <w:rPr>
          <w:sz w:val="26"/>
          <w:szCs w:val="26"/>
        </w:rPr>
        <w:t>.00</w:t>
      </w:r>
      <w:r w:rsidR="00CF418B" w:rsidRPr="002C784D">
        <w:rPr>
          <w:sz w:val="26"/>
          <w:szCs w:val="26"/>
        </w:rPr>
        <w:t xml:space="preserve"> ч</w:t>
      </w:r>
      <w:r w:rsidRPr="002C784D">
        <w:rPr>
          <w:sz w:val="26"/>
          <w:szCs w:val="26"/>
        </w:rPr>
        <w:t xml:space="preserve">. </w:t>
      </w:r>
    </w:p>
    <w:p w:rsidR="005C55FF" w:rsidRPr="002C784D" w:rsidRDefault="005C55FF" w:rsidP="009D5E12">
      <w:pPr>
        <w:ind w:firstLine="567"/>
        <w:jc w:val="right"/>
        <w:rPr>
          <w:sz w:val="26"/>
          <w:szCs w:val="26"/>
        </w:rPr>
      </w:pPr>
    </w:p>
    <w:p w:rsidR="005E4D7E" w:rsidRPr="002C784D" w:rsidRDefault="005E4D7E" w:rsidP="004B79CC">
      <w:pPr>
        <w:ind w:firstLine="567"/>
        <w:jc w:val="left"/>
        <w:rPr>
          <w:sz w:val="26"/>
          <w:szCs w:val="26"/>
        </w:rPr>
      </w:pPr>
      <w:r w:rsidRPr="002C784D">
        <w:rPr>
          <w:sz w:val="26"/>
          <w:szCs w:val="26"/>
        </w:rPr>
        <w:t xml:space="preserve">Глава Местной Администрации МО Горелово </w:t>
      </w:r>
      <w:r w:rsidR="002C784D" w:rsidRPr="002C784D">
        <w:rPr>
          <w:sz w:val="26"/>
          <w:szCs w:val="26"/>
        </w:rPr>
        <w:t xml:space="preserve">                 </w:t>
      </w:r>
      <w:r w:rsidR="004B79CC">
        <w:rPr>
          <w:sz w:val="26"/>
          <w:szCs w:val="26"/>
        </w:rPr>
        <w:t xml:space="preserve">           </w:t>
      </w:r>
      <w:r w:rsidR="002C784D" w:rsidRPr="002C784D">
        <w:rPr>
          <w:sz w:val="26"/>
          <w:szCs w:val="26"/>
        </w:rPr>
        <w:t xml:space="preserve">          </w:t>
      </w:r>
      <w:r w:rsidRPr="002C784D">
        <w:rPr>
          <w:sz w:val="26"/>
          <w:szCs w:val="26"/>
        </w:rPr>
        <w:t>Д.А. Иванов</w:t>
      </w:r>
    </w:p>
    <w:p w:rsidR="005C55FF" w:rsidRDefault="005C55FF" w:rsidP="009D5E12">
      <w:pPr>
        <w:ind w:firstLine="567"/>
        <w:jc w:val="right"/>
      </w:pP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lastRenderedPageBreak/>
        <w:t>Приложение №1 к Порядку предоставления субсидии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Главе Местной Администрации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 xml:space="preserve">внутригородского муниципального образования 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Санкт-Петербурга Муниципальный округ Горелово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Иванову Д.А.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от____________________________________________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(наименование должности руководителя юридического лица)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____________________________________________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2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(наименование юридического лица)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2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____________________________________________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(ФИО руководителя юридического лица)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b/>
          <w:color w:val="000000"/>
          <w:sz w:val="26"/>
          <w:szCs w:val="26"/>
          <w:lang w:eastAsia="ru-RU" w:bidi="ru-RU"/>
        </w:rPr>
        <w:t>Заявление</w:t>
      </w:r>
    </w:p>
    <w:p w:rsidR="005C55FF" w:rsidRPr="005C55FF" w:rsidRDefault="005C55FF" w:rsidP="005C55FF">
      <w:pPr>
        <w:widowControl w:val="0"/>
        <w:jc w:val="center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о заключении договора о предоставление субсидии по организации</w:t>
      </w: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br/>
        <w:t>временных и общественных работ на территории внутригородского</w:t>
      </w: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br/>
        <w:t>Муниципального образования Санкт-Петербурга Муниципальный округ Горелово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ind w:firstLine="567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 xml:space="preserve">Настоящим прошу заключить договор на предоставление субсидии по организации временных и общественных работ на территории внутригородского муниципального образования Санкт-Петербурга Муниципальный округ Горелово согласно адресному списку на ___________ </w:t>
      </w: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ab/>
        <w:t>2017 г. с ___________(месяц)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__________________________________________________________________________</w:t>
      </w:r>
    </w:p>
    <w:p w:rsidR="005C55FF" w:rsidRPr="005C55FF" w:rsidRDefault="005C55FF" w:rsidP="005C55FF">
      <w:pPr>
        <w:widowControl w:val="0"/>
        <w:jc w:val="center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(полное наименование юридического лица, ОГРН, ИНН)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Потребность в работниках для общественных работ:</w:t>
      </w:r>
    </w:p>
    <w:tbl>
      <w:tblPr>
        <w:tblOverlap w:val="never"/>
        <w:tblW w:w="101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160"/>
        <w:gridCol w:w="869"/>
        <w:gridCol w:w="946"/>
        <w:gridCol w:w="1354"/>
        <w:gridCol w:w="1003"/>
        <w:gridCol w:w="946"/>
        <w:gridCol w:w="1055"/>
        <w:gridCol w:w="1317"/>
      </w:tblGrid>
      <w:tr w:rsidR="005C55FF" w:rsidRPr="005C55FF" w:rsidTr="007B600E">
        <w:trPr>
          <w:trHeight w:hRule="exact" w:val="25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№ п/ 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Основные характе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ристики работ (виды работ, условия, ад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рес проведения, продолжительность рабочей недели и т.д.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начал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работ,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Д.М.Г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оконча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ния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работ,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Д.М.Г.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Наименова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ние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профессии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(специаль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ности)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Заработ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ная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плата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1 чел.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Количе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ство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рабочих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мест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(ед.)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Период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проведе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ния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(мес.)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Расчетное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кол</w:t>
            </w:r>
            <w:r w:rsidR="007B600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-</w:t>
            </w: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во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(чел.)</w:t>
            </w:r>
          </w:p>
        </w:tc>
      </w:tr>
      <w:tr w:rsidR="005C55FF" w:rsidRPr="005C55FF" w:rsidTr="007B600E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C55FF" w:rsidRPr="005C55FF" w:rsidTr="007B600E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C55FF" w:rsidRPr="005C55FF" w:rsidTr="007B600E">
        <w:trPr>
          <w:trHeight w:hRule="exact" w:val="442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ind w:firstLine="567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 xml:space="preserve">С порядком представления субсидии по организации временных и общественных работ на территории внутригородского Муниципального образования Санкт-Петербурга Муниципальный округ Горелово ознакомлен, после заключения договора с Местной администрацией МО Горелово согласен заключить дополнительное соглашение с Центром занятости Красносельского района Санкт-Петербурга и представлять требуемую информацию. Все расходы по организации временных и общественных работ, до окончания работ, по договору, заключенному с Местной Администрацией внутригородского Муниципального образования Санкт-Петербурга </w:t>
      </w: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lastRenderedPageBreak/>
        <w:t>муниципальный округ Горелово производятся за счет 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__________________________________________________________________________</w:t>
      </w:r>
    </w:p>
    <w:p w:rsidR="005C55FF" w:rsidRPr="005C55FF" w:rsidRDefault="005C55FF" w:rsidP="005C55FF">
      <w:pPr>
        <w:widowControl w:val="0"/>
        <w:jc w:val="center"/>
        <w:rPr>
          <w:rFonts w:eastAsia="Arial Unicode MS"/>
          <w:color w:val="000000"/>
          <w:sz w:val="22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(полное наименование юридического лица, ОГРН, ИНН)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ind w:firstLine="567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Согласен на заключение договора с СПб ГУЦЗН на 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(нужное подчеркнуть).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Приложения: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1. ________________________________________________________________________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bookmarkStart w:id="1" w:name="bookmark4"/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2. ________________________________________________________________________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3. _______________________________________________________________________</w:t>
      </w:r>
      <w:bookmarkEnd w:id="1"/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4. ________________________________________________________________________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«____» __________ 20___года                                                                    _______________________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  <w:sectPr w:rsidR="005C55FF" w:rsidRPr="005C55FF" w:rsidSect="00E156A4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 xml:space="preserve">     </w:t>
      </w: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(подпись руководителя)</w:t>
      </w:r>
    </w:p>
    <w:p w:rsidR="005C55FF" w:rsidRPr="005C55FF" w:rsidRDefault="005C55FF" w:rsidP="005C55FF">
      <w:pPr>
        <w:widowControl w:val="0"/>
        <w:jc w:val="right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lastRenderedPageBreak/>
        <w:t>Приложение № 2 к Порядку предоставления субсидии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jc w:val="center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Карточка</w:t>
      </w:r>
    </w:p>
    <w:p w:rsidR="005C55FF" w:rsidRPr="005C55FF" w:rsidRDefault="005C55FF" w:rsidP="005C55FF">
      <w:pPr>
        <w:widowControl w:val="0"/>
        <w:jc w:val="center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с образцами подписей и оттиска печати</w:t>
      </w:r>
    </w:p>
    <w:p w:rsidR="005C55FF" w:rsidRPr="005C55FF" w:rsidRDefault="005C55FF" w:rsidP="005C55FF">
      <w:pPr>
        <w:widowControl w:val="0"/>
        <w:jc w:val="center"/>
        <w:rPr>
          <w:rFonts w:eastAsia="Arial Unicode MS"/>
          <w:i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i/>
          <w:color w:val="000000"/>
          <w:sz w:val="26"/>
          <w:szCs w:val="26"/>
          <w:lang w:eastAsia="ru-RU" w:bidi="ru-RU"/>
        </w:rPr>
        <w:t>(нотариально заверенная)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Полное наименование организации ___________________________________________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Краткое наименование организации ___________________________________________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Юридический (фактический) адрес организации 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Тел./факс _________________________________________________________________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ИНН/КПП ________________________________________________________________</w:t>
      </w:r>
    </w:p>
    <w:p w:rsidR="005C55FF" w:rsidRPr="005C55FF" w:rsidRDefault="005C55FF" w:rsidP="005C55FF">
      <w:pPr>
        <w:widowControl w:val="0"/>
        <w:ind w:firstLine="567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488"/>
        <w:gridCol w:w="2832"/>
      </w:tblGrid>
      <w:tr w:rsidR="005C55FF" w:rsidRPr="005C55FF" w:rsidTr="00A474AE">
        <w:trPr>
          <w:trHeight w:hRule="exact" w:val="3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Фамилия, имя, отчество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Образец подписи</w:t>
            </w:r>
          </w:p>
        </w:tc>
      </w:tr>
      <w:tr w:rsidR="005C55FF" w:rsidRPr="005C55FF" w:rsidTr="00A474AE">
        <w:trPr>
          <w:trHeight w:hRule="exact" w:val="288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Первая подпись</w:t>
            </w:r>
          </w:p>
        </w:tc>
      </w:tr>
      <w:tr w:rsidR="005C55FF" w:rsidRPr="005C55FF" w:rsidTr="00A474AE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C55FF" w:rsidRPr="005C55FF" w:rsidTr="00A474AE">
        <w:trPr>
          <w:trHeight w:hRule="exact" w:val="2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C55FF" w:rsidRPr="005C55FF" w:rsidTr="00A474AE">
        <w:trPr>
          <w:trHeight w:hRule="exact" w:val="28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Вторая подпись</w:t>
            </w:r>
          </w:p>
        </w:tc>
      </w:tr>
      <w:tr w:rsidR="005C55FF" w:rsidRPr="005C55FF" w:rsidTr="00A474AE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C55FF" w:rsidRPr="005C55FF" w:rsidTr="00A474AE">
        <w:trPr>
          <w:trHeight w:hRule="exact" w:val="3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F" w:rsidRPr="005C55FF" w:rsidRDefault="005C55FF" w:rsidP="005C55FF">
            <w:pPr>
              <w:widowControl w:val="0"/>
              <w:jc w:val="left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93"/>
      </w:tblGrid>
      <w:tr w:rsidR="005C55FF" w:rsidRPr="005C55FF" w:rsidTr="00A474AE">
        <w:trPr>
          <w:trHeight w:val="2397"/>
          <w:jc w:val="center"/>
        </w:trPr>
        <w:tc>
          <w:tcPr>
            <w:tcW w:w="3293" w:type="dxa"/>
            <w:vAlign w:val="center"/>
          </w:tcPr>
          <w:p w:rsidR="005C55FF" w:rsidRPr="005C55FF" w:rsidRDefault="005C55FF" w:rsidP="005C55FF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</w:pPr>
            <w:r w:rsidRPr="005C55FF">
              <w:rPr>
                <w:rFonts w:eastAsia="Arial Unicode MS"/>
                <w:color w:val="000000"/>
                <w:sz w:val="26"/>
                <w:szCs w:val="26"/>
                <w:lang w:eastAsia="ru-RU" w:bidi="ru-RU"/>
              </w:rPr>
              <w:t>Образец оттиска печати</w:t>
            </w:r>
          </w:p>
        </w:tc>
      </w:tr>
    </w:tbl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Получатель субсидии: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__________________________________________________________________________</w:t>
      </w:r>
    </w:p>
    <w:p w:rsidR="005C55FF" w:rsidRPr="005C55FF" w:rsidRDefault="005C55FF" w:rsidP="005C55FF">
      <w:pPr>
        <w:widowControl w:val="0"/>
        <w:jc w:val="center"/>
        <w:rPr>
          <w:rFonts w:eastAsia="Arial Unicode MS"/>
          <w:color w:val="000000"/>
          <w:sz w:val="22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(ФИО и подпись физического лица либо руководителя юридического лица)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«___» ___________ 20___ год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2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2"/>
          <w:szCs w:val="26"/>
          <w:lang w:eastAsia="ru-RU" w:bidi="ru-RU"/>
        </w:rPr>
      </w:pPr>
      <w:proofErr w:type="spellStart"/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м.п</w:t>
      </w:r>
      <w:proofErr w:type="spellEnd"/>
      <w:r w:rsidRPr="005C55FF">
        <w:rPr>
          <w:rFonts w:eastAsia="Arial Unicode MS"/>
          <w:color w:val="000000"/>
          <w:sz w:val="22"/>
          <w:szCs w:val="26"/>
          <w:lang w:eastAsia="ru-RU" w:bidi="ru-RU"/>
        </w:rPr>
        <w:t>. юридического лица</w:t>
      </w: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</w:p>
    <w:p w:rsidR="005C55FF" w:rsidRPr="005C55FF" w:rsidRDefault="005C55FF" w:rsidP="005C55FF">
      <w:pPr>
        <w:widowControl w:val="0"/>
        <w:rPr>
          <w:rFonts w:eastAsia="Arial Unicode MS"/>
          <w:color w:val="000000"/>
          <w:sz w:val="26"/>
          <w:szCs w:val="26"/>
          <w:lang w:eastAsia="ru-RU" w:bidi="ru-RU"/>
        </w:rPr>
      </w:pPr>
      <w:r w:rsidRPr="005C55FF">
        <w:rPr>
          <w:rFonts w:eastAsia="Arial Unicode MS"/>
          <w:color w:val="000000"/>
          <w:sz w:val="26"/>
          <w:szCs w:val="26"/>
          <w:lang w:eastAsia="ru-RU" w:bidi="ru-RU"/>
        </w:rPr>
        <w:t>Главный бухгалтер Получателя субсидии ______________________________________</w:t>
      </w:r>
    </w:p>
    <w:p w:rsidR="005C55FF" w:rsidRDefault="005C55FF" w:rsidP="005C55FF">
      <w:pPr>
        <w:widowControl w:val="0"/>
        <w:jc w:val="right"/>
      </w:pPr>
      <w:r>
        <w:rPr>
          <w:rFonts w:eastAsia="Arial Unicode MS"/>
          <w:color w:val="000000"/>
          <w:sz w:val="22"/>
          <w:szCs w:val="26"/>
          <w:lang w:eastAsia="ru-RU" w:bidi="ru-RU"/>
        </w:rPr>
        <w:t>(ФИО и подпись)</w:t>
      </w:r>
    </w:p>
    <w:sectPr w:rsidR="005C55FF" w:rsidSect="00DF6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E"/>
    <w:rsid w:val="002C784D"/>
    <w:rsid w:val="00457AC7"/>
    <w:rsid w:val="004B79CC"/>
    <w:rsid w:val="005C55FF"/>
    <w:rsid w:val="005E4D7E"/>
    <w:rsid w:val="00674320"/>
    <w:rsid w:val="00685E86"/>
    <w:rsid w:val="006C4443"/>
    <w:rsid w:val="007B600E"/>
    <w:rsid w:val="00930FEE"/>
    <w:rsid w:val="009D5E12"/>
    <w:rsid w:val="00AC535F"/>
    <w:rsid w:val="00B32E1D"/>
    <w:rsid w:val="00CF418B"/>
    <w:rsid w:val="00DF63F4"/>
    <w:rsid w:val="00E12038"/>
    <w:rsid w:val="00E86B83"/>
    <w:rsid w:val="00EF1FD2"/>
    <w:rsid w:val="00F0319D"/>
    <w:rsid w:val="00F17815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7A11-EFA8-483D-8547-A1703B4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1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@mogorel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FE07-2052-4817-9B58-80952A64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2017-03-07T07:36:00Z</dcterms:created>
  <dcterms:modified xsi:type="dcterms:W3CDTF">2017-03-09T11:26:00Z</dcterms:modified>
</cp:coreProperties>
</file>