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D" w:rsidRPr="005A424B" w:rsidRDefault="00A77A0D" w:rsidP="00E72759">
      <w:pPr>
        <w:pStyle w:val="a3"/>
        <w:tabs>
          <w:tab w:val="left" w:pos="851"/>
        </w:tabs>
        <w:rPr>
          <w:sz w:val="31"/>
          <w:szCs w:val="31"/>
        </w:rPr>
      </w:pPr>
      <w:r w:rsidRPr="002330E2">
        <w:rPr>
          <w:b w:val="0"/>
          <w:noProof/>
          <w:sz w:val="28"/>
          <w:szCs w:val="28"/>
        </w:rPr>
        <w:drawing>
          <wp:inline distT="0" distB="0" distL="0" distR="0" wp14:anchorId="487FB645" wp14:editId="66805BDE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D" w:rsidRPr="005A424B" w:rsidRDefault="00A77A0D" w:rsidP="00E72759">
      <w:pPr>
        <w:pStyle w:val="a3"/>
        <w:tabs>
          <w:tab w:val="left" w:pos="851"/>
        </w:tabs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A77A0D" w:rsidRPr="005A424B" w:rsidRDefault="00A77A0D" w:rsidP="00E72759">
      <w:pPr>
        <w:pStyle w:val="a3"/>
        <w:tabs>
          <w:tab w:val="left" w:pos="851"/>
        </w:tabs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A77A0D" w:rsidRPr="005A424B" w:rsidRDefault="00A77A0D" w:rsidP="00E72759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A77A0D" w:rsidRPr="005A424B" w:rsidRDefault="00A77A0D" w:rsidP="00E72759">
      <w:pPr>
        <w:tabs>
          <w:tab w:val="left" w:pos="851"/>
        </w:tabs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 xml:space="preserve">E-mail: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proofErr w:type="spellStart"/>
        <w:r w:rsidRPr="005A424B">
          <w:rPr>
            <w:rStyle w:val="a5"/>
            <w:sz w:val="24"/>
            <w:szCs w:val="24"/>
            <w:lang w:val="en-US"/>
          </w:rPr>
          <w:t>mogorelovo</w:t>
        </w:r>
        <w:proofErr w:type="spellEnd"/>
        <w:r w:rsidRPr="005A424B">
          <w:rPr>
            <w:rStyle w:val="a5"/>
            <w:sz w:val="24"/>
            <w:szCs w:val="24"/>
            <w:lang w:val="de-DE"/>
          </w:rPr>
          <w:t>.ru</w:t>
        </w:r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A77A0D" w:rsidRPr="005A424B" w:rsidRDefault="00A77A0D" w:rsidP="00E72759">
      <w:pPr>
        <w:pStyle w:val="1"/>
        <w:tabs>
          <w:tab w:val="left" w:pos="851"/>
        </w:tabs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A77A0D" w:rsidRPr="005A424B" w:rsidRDefault="00A77A0D" w:rsidP="00E72759">
      <w:pPr>
        <w:tabs>
          <w:tab w:val="left" w:pos="851"/>
        </w:tabs>
        <w:rPr>
          <w:szCs w:val="24"/>
        </w:rPr>
      </w:pPr>
    </w:p>
    <w:p w:rsidR="00A77A0D" w:rsidRPr="005A424B" w:rsidRDefault="00A77A0D" w:rsidP="00E72759">
      <w:pPr>
        <w:pStyle w:val="1"/>
        <w:tabs>
          <w:tab w:val="left" w:pos="851"/>
        </w:tabs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A77A0D" w:rsidRPr="005A424B" w:rsidRDefault="00A77A0D" w:rsidP="00E72759">
      <w:pPr>
        <w:tabs>
          <w:tab w:val="left" w:pos="851"/>
        </w:tabs>
        <w:jc w:val="center"/>
        <w:rPr>
          <w:sz w:val="19"/>
          <w:szCs w:val="19"/>
        </w:rPr>
      </w:pPr>
    </w:p>
    <w:p w:rsidR="00A77A0D" w:rsidRDefault="00E72759" w:rsidP="00E7275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18.10.2016</w:t>
      </w:r>
      <w:r w:rsidR="00A77A0D">
        <w:rPr>
          <w:sz w:val="28"/>
          <w:szCs w:val="28"/>
        </w:rPr>
        <w:t xml:space="preserve"> </w:t>
      </w:r>
      <w:r w:rsidR="00A77A0D" w:rsidRPr="005A424B">
        <w:rPr>
          <w:sz w:val="28"/>
          <w:szCs w:val="28"/>
        </w:rPr>
        <w:t>№</w:t>
      </w:r>
      <w:r w:rsidR="00A77A0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A77A0D" w:rsidRPr="005A424B">
        <w:rPr>
          <w:sz w:val="28"/>
          <w:szCs w:val="28"/>
        </w:rPr>
        <w:tab/>
      </w:r>
      <w:r w:rsidR="00A77A0D">
        <w:rPr>
          <w:sz w:val="28"/>
          <w:szCs w:val="28"/>
        </w:rPr>
        <w:t xml:space="preserve"> </w:t>
      </w:r>
      <w:r w:rsidR="00A77A0D" w:rsidRPr="005A424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="00A77A0D" w:rsidRPr="005A424B">
        <w:rPr>
          <w:sz w:val="28"/>
          <w:szCs w:val="28"/>
        </w:rPr>
        <w:t xml:space="preserve">   </w:t>
      </w:r>
      <w:r w:rsidR="00A77A0D">
        <w:rPr>
          <w:sz w:val="28"/>
          <w:szCs w:val="28"/>
        </w:rPr>
        <w:t xml:space="preserve">     </w:t>
      </w:r>
      <w:r w:rsidR="00A77A0D" w:rsidRPr="005A424B">
        <w:rPr>
          <w:sz w:val="28"/>
          <w:szCs w:val="28"/>
        </w:rPr>
        <w:t>г. Санкт-Петербург</w:t>
      </w:r>
    </w:p>
    <w:p w:rsidR="00E72759" w:rsidRPr="00E72759" w:rsidRDefault="00E72759" w:rsidP="00E72759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right="4320"/>
        <w:rPr>
          <w:b w:val="0"/>
          <w:color w:val="000000"/>
          <w:sz w:val="20"/>
          <w:lang w:eastAsia="ru-RU" w:bidi="ru-RU"/>
        </w:rPr>
      </w:pPr>
      <w:r w:rsidRPr="00E72759">
        <w:rPr>
          <w:b w:val="0"/>
          <w:color w:val="000000"/>
          <w:sz w:val="20"/>
          <w:lang w:eastAsia="ru-RU" w:bidi="ru-RU"/>
        </w:rPr>
        <w:t>Об утверждении Ведомственных целевых программ внутригородского муниципального образования Санкт-Петербурга Муниципальный округ Горелово на 2017 год</w:t>
      </w:r>
    </w:p>
    <w:p w:rsidR="00A77A0D" w:rsidRDefault="00A77A0D" w:rsidP="00E72759">
      <w:pPr>
        <w:tabs>
          <w:tab w:val="left" w:pos="851"/>
        </w:tabs>
        <w:rPr>
          <w:sz w:val="28"/>
          <w:szCs w:val="28"/>
        </w:rPr>
      </w:pPr>
    </w:p>
    <w:p w:rsidR="00A77A0D" w:rsidRPr="00E72759" w:rsidRDefault="00E72759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72759">
        <w:rPr>
          <w:sz w:val="26"/>
          <w:szCs w:val="26"/>
        </w:rPr>
        <w:t>На основании Закона Санкт-Петербурга «Об организации местного самоуправления в Санкт-Петербурге» от 23.09.2009 г. №</w:t>
      </w:r>
      <w:r w:rsidRPr="00E72759">
        <w:rPr>
          <w:sz w:val="26"/>
          <w:szCs w:val="26"/>
        </w:rPr>
        <w:tab/>
        <w:t xml:space="preserve">420-79, Устава </w:t>
      </w:r>
      <w:r w:rsidRPr="00E72759">
        <w:rPr>
          <w:rFonts w:eastAsia="Arial Unicode MS"/>
          <w:sz w:val="26"/>
          <w:szCs w:val="26"/>
        </w:rPr>
        <w:t>внутригородского муниципального образования Санкт-Петербурга Муниципальный округ Горелово, в соответствии с «Порядком разработки, утверждения и реализации ведомственных целевых программ во внутригородском муниципальном образовании Санкт-Петербурга МО Горелово», утвержденным Постановлением от 23 .11.2015 №48/1 с целью соблюдения принципов адресности и целевого характера, результативности и эффективности использования бюджетных средств, Местная Администрация</w:t>
      </w:r>
      <w:r w:rsidR="00A77A0D" w:rsidRPr="00E72759">
        <w:rPr>
          <w:sz w:val="26"/>
          <w:szCs w:val="26"/>
        </w:rPr>
        <w:t xml:space="preserve"> </w:t>
      </w:r>
    </w:p>
    <w:p w:rsidR="00A77A0D" w:rsidRPr="00E72759" w:rsidRDefault="00A77A0D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A77A0D" w:rsidRPr="00E72759" w:rsidRDefault="00E72759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72759">
        <w:rPr>
          <w:sz w:val="26"/>
          <w:szCs w:val="26"/>
        </w:rPr>
        <w:t>ПОСТАНОВЛЯЕТ</w:t>
      </w:r>
      <w:r w:rsidR="00A77A0D" w:rsidRPr="00E72759">
        <w:rPr>
          <w:sz w:val="26"/>
          <w:szCs w:val="26"/>
        </w:rPr>
        <w:t>:</w:t>
      </w:r>
    </w:p>
    <w:p w:rsidR="00A77A0D" w:rsidRPr="00E72759" w:rsidRDefault="00A77A0D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E72759" w:rsidRPr="00E72759" w:rsidRDefault="00E72759" w:rsidP="00E7275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Утвердить следующие ведомственные целевые программы внутригородского муниципального образования Санкт-Петербурга Муниципальный округ Горелово на 2017 год: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«Осуществление благоустройства территории внутригородского муниципального образования Санкт-Петербурга Муниципальный округ Горелово в 2017 году» в соответствии с Приложением №1.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«Текущий ремонт и содержание дорог, расположенных в пределах границ внутригородского муниципального образования Санкт-Петербурга Муниципальный округ Горелово, в соответствии с перечнем, утвержденным Правительством Санкт-Петербурга в 2017 году», в соответствии с Приложением №2.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«Участие в профилактике терроризма и экстремизма, а также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Горелово в 2017 году», в соответствии с Приложением №3.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«Профилактика правонарушений в Санкт-Петербурге в 2017 году», в соответствии с Приложением №4.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«Участие в организации и финансировании трудоустройства несовершеннолетних в возрасте от 14 до 18 лет, в свободное от учебы время в 2017 году» в соответствии с Приложением №5.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«Информирование населения о вреде потре</w:t>
      </w:r>
      <w:bookmarkStart w:id="0" w:name="_GoBack"/>
      <w:bookmarkEnd w:id="0"/>
      <w:r w:rsidRPr="00E72759">
        <w:rPr>
          <w:color w:val="000000"/>
          <w:sz w:val="26"/>
          <w:szCs w:val="26"/>
          <w:lang w:eastAsia="ru-RU" w:bidi="ru-RU"/>
        </w:rPr>
        <w:t>бления табака и вредном воздействии окружающего табачного дыма в 2017 году» в соответствии с Приложением №6.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lastRenderedPageBreak/>
        <w:t>«Участие в деятельности по профилактике наркомании в Санкт-Петербурге в 2017 году», в соответствии с Приложением №7.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«Организация и проведение местных и участие в организации и проведении городских праздничных и иных зрелищных мероприятиях на территории внутригородского муниципального образования Санкт-Петербурга Муниципальный округ Горелово в 2017 году», в соответствии с Приложением №8.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«Проведение мероприятий по военно-патриотическому воспитанию граждан, проживающих на территории внутригородского муниципального образования Санкт- Петербурга Муниципальный округ Горелово в 2017 году», в соответствии с Приложением №9.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способам защиты и действиям в чрезвычайных ситуациях в 2017 году», в соответствии с Приложением № 10.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культурно-оздоровительных мероприятий и спортивных мероприятий внутригородского муниципального образования Санкт-Петербурга Муниципальный округ Горелово в 2017 году», в соответствии с Приложением № 11.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«Участие в реализации мер по профилактике дорожно-транспортного травматизма на</w:t>
      </w:r>
    </w:p>
    <w:p w:rsidR="00E72759" w:rsidRPr="00E72759" w:rsidRDefault="00E72759" w:rsidP="00E7275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территории внутригородского</w:t>
      </w:r>
      <w:r w:rsidRPr="00E72759">
        <w:rPr>
          <w:color w:val="000000"/>
          <w:sz w:val="26"/>
          <w:szCs w:val="26"/>
          <w:lang w:eastAsia="ru-RU" w:bidi="ru-RU"/>
        </w:rPr>
        <w:tab/>
        <w:t>муниципального</w:t>
      </w:r>
      <w:r w:rsidRPr="00E72759">
        <w:rPr>
          <w:color w:val="000000"/>
          <w:sz w:val="26"/>
          <w:szCs w:val="26"/>
          <w:lang w:eastAsia="ru-RU" w:bidi="ru-RU"/>
        </w:rPr>
        <w:tab/>
        <w:t>образования</w:t>
      </w:r>
      <w:r w:rsidRPr="00E72759">
        <w:rPr>
          <w:color w:val="000000"/>
          <w:sz w:val="26"/>
          <w:szCs w:val="26"/>
          <w:lang w:eastAsia="ru-RU" w:bidi="ru-RU"/>
        </w:rPr>
        <w:tab/>
        <w:t>Санкт-Петербурга</w:t>
      </w:r>
    </w:p>
    <w:p w:rsidR="00E72759" w:rsidRPr="00E72759" w:rsidRDefault="00E72759" w:rsidP="00E7275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Муниципальный округ Горелово в 2017 году», в соответствии с Приложением № 12.</w:t>
      </w:r>
    </w:p>
    <w:p w:rsidR="00E72759" w:rsidRPr="00E72759" w:rsidRDefault="00E72759" w:rsidP="00E72759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«Организация и проведение досуговых мероприятий для жителей внутригородского муниципального образования Санкт-Петербурга Муниципальный округ Горелово в 2017 году» в соответствии с Приложением № 13.</w:t>
      </w:r>
    </w:p>
    <w:p w:rsidR="00E72759" w:rsidRPr="00E72759" w:rsidRDefault="00E72759" w:rsidP="00E7275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Контроль за реализацией муниципальных программ возложить на Главу Местной Администрации.</w:t>
      </w:r>
    </w:p>
    <w:p w:rsidR="00E72759" w:rsidRPr="00E72759" w:rsidRDefault="00E72759" w:rsidP="00E7275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Главному бухгалтеру - начальнику отдела планово-экономического, бухгалтерского учета и отчетности при составлении проекта местного бюджета предусмотреть средства, направляемые на исполнение ведомственных целевых программ.</w:t>
      </w:r>
    </w:p>
    <w:p w:rsidR="00E72759" w:rsidRPr="00E72759" w:rsidRDefault="00E72759" w:rsidP="00E7275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Главному специалисту организовать опубликование Постановления в установленные Уставом сроки.</w:t>
      </w:r>
    </w:p>
    <w:p w:rsidR="00E72759" w:rsidRPr="00E72759" w:rsidRDefault="00E72759" w:rsidP="00E7275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Постановление вступает в силу с момента его опубликования.</w:t>
      </w:r>
    </w:p>
    <w:p w:rsidR="00E72759" w:rsidRPr="00E72759" w:rsidRDefault="00E72759" w:rsidP="00E7275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E72759">
        <w:rPr>
          <w:color w:val="000000"/>
          <w:sz w:val="26"/>
          <w:szCs w:val="26"/>
          <w:lang w:eastAsia="ru-RU" w:bidi="ru-RU"/>
        </w:rPr>
        <w:t>Главному специалисту довести Постановление муниципальным служащим и разместить на сайте муниципального образования МО Горелово.</w:t>
      </w:r>
    </w:p>
    <w:p w:rsidR="00E31B26" w:rsidRPr="00E72759" w:rsidRDefault="00E31B26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E31B26" w:rsidRPr="00E72759" w:rsidRDefault="00E31B26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E31B26" w:rsidRPr="00E72759" w:rsidRDefault="00E31B26" w:rsidP="00E7275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72759">
        <w:rPr>
          <w:sz w:val="26"/>
          <w:szCs w:val="26"/>
        </w:rPr>
        <w:t xml:space="preserve">Глава Местной Администрации </w:t>
      </w:r>
    </w:p>
    <w:p w:rsidR="008D4A7C" w:rsidRPr="00E72759" w:rsidRDefault="00E31B26" w:rsidP="00E72759">
      <w:pPr>
        <w:ind w:firstLine="567"/>
        <w:jc w:val="both"/>
        <w:rPr>
          <w:sz w:val="26"/>
          <w:szCs w:val="26"/>
        </w:rPr>
      </w:pPr>
      <w:r w:rsidRPr="00E72759">
        <w:rPr>
          <w:sz w:val="26"/>
          <w:szCs w:val="26"/>
        </w:rPr>
        <w:t>МО Горелово                                                                                         Д.А. Иванов</w:t>
      </w:r>
    </w:p>
    <w:sectPr w:rsidR="008D4A7C" w:rsidRPr="00E72759" w:rsidSect="0097254D">
      <w:footerReference w:type="default" r:id="rId9"/>
      <w:pgSz w:w="11906" w:h="16838" w:code="9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16" w:rsidRDefault="00EC2716" w:rsidP="00551618">
      <w:r>
        <w:separator/>
      </w:r>
    </w:p>
  </w:endnote>
  <w:endnote w:type="continuationSeparator" w:id="0">
    <w:p w:rsidR="00EC2716" w:rsidRDefault="00EC2716" w:rsidP="005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18" w:rsidRDefault="00551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16" w:rsidRDefault="00EC2716" w:rsidP="00551618">
      <w:r>
        <w:separator/>
      </w:r>
    </w:p>
  </w:footnote>
  <w:footnote w:type="continuationSeparator" w:id="0">
    <w:p w:rsidR="00EC2716" w:rsidRDefault="00EC2716" w:rsidP="0055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79E8"/>
    <w:multiLevelType w:val="multilevel"/>
    <w:tmpl w:val="218E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447B0"/>
    <w:multiLevelType w:val="hybridMultilevel"/>
    <w:tmpl w:val="73AC0EBC"/>
    <w:lvl w:ilvl="0" w:tplc="6136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D"/>
    <w:rsid w:val="000165FB"/>
    <w:rsid w:val="00060556"/>
    <w:rsid w:val="00247168"/>
    <w:rsid w:val="00251B8B"/>
    <w:rsid w:val="002B7A1C"/>
    <w:rsid w:val="002D6B31"/>
    <w:rsid w:val="00455F87"/>
    <w:rsid w:val="00551618"/>
    <w:rsid w:val="00552F66"/>
    <w:rsid w:val="00606661"/>
    <w:rsid w:val="00766CB0"/>
    <w:rsid w:val="008436EB"/>
    <w:rsid w:val="008A106E"/>
    <w:rsid w:val="008D4A7C"/>
    <w:rsid w:val="009648AD"/>
    <w:rsid w:val="0097254D"/>
    <w:rsid w:val="00A011A4"/>
    <w:rsid w:val="00A77A0D"/>
    <w:rsid w:val="00AC535F"/>
    <w:rsid w:val="00AE11D7"/>
    <w:rsid w:val="00B24CAF"/>
    <w:rsid w:val="00B32E1D"/>
    <w:rsid w:val="00C51227"/>
    <w:rsid w:val="00DE73D9"/>
    <w:rsid w:val="00E31B26"/>
    <w:rsid w:val="00E430EE"/>
    <w:rsid w:val="00E701D4"/>
    <w:rsid w:val="00E72759"/>
    <w:rsid w:val="00EC2716"/>
    <w:rsid w:val="00EC6BF9"/>
    <w:rsid w:val="00EF1FD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0918-3C38-4C5A-A810-B9D4A1B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D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0D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0D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7A0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77A0D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77A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7A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618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618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47168"/>
    <w:pPr>
      <w:autoSpaceDE w:val="0"/>
      <w:autoSpaceDN w:val="0"/>
      <w:adjustRightInd w:val="0"/>
      <w:spacing w:after="0"/>
    </w:pPr>
  </w:style>
  <w:style w:type="paragraph" w:styleId="ab">
    <w:name w:val="Normal (Web)"/>
    <w:basedOn w:val="a"/>
    <w:uiPriority w:val="99"/>
    <w:semiHidden/>
    <w:unhideWhenUsed/>
    <w:rsid w:val="00455F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F87"/>
  </w:style>
  <w:style w:type="paragraph" w:styleId="ac">
    <w:name w:val="Balloon Text"/>
    <w:basedOn w:val="a"/>
    <w:link w:val="ad"/>
    <w:uiPriority w:val="99"/>
    <w:semiHidden/>
    <w:unhideWhenUsed/>
    <w:rsid w:val="000165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65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E72759"/>
    <w:rPr>
      <w:rFonts w:eastAsia="Times New Roman"/>
      <w:b/>
      <w:bCs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2759"/>
    <w:pPr>
      <w:widowControl w:val="0"/>
      <w:shd w:val="clear" w:color="auto" w:fill="FFFFFF"/>
      <w:spacing w:before="180" w:after="180" w:line="173" w:lineRule="exact"/>
    </w:pPr>
    <w:rPr>
      <w:b/>
      <w:bCs/>
      <w:i/>
      <w:iCs/>
      <w:sz w:val="14"/>
      <w:szCs w:val="14"/>
      <w:lang w:eastAsia="en-US"/>
    </w:rPr>
  </w:style>
  <w:style w:type="character" w:customStyle="1" w:styleId="2">
    <w:name w:val="Основной текст (2)_"/>
    <w:basedOn w:val="a0"/>
    <w:link w:val="20"/>
    <w:rsid w:val="00E72759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759"/>
    <w:pPr>
      <w:widowControl w:val="0"/>
      <w:shd w:val="clear" w:color="auto" w:fill="FFFFFF"/>
      <w:spacing w:before="60" w:after="60" w:line="0" w:lineRule="atLeast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2016-04-11T08:40:00Z</cp:lastPrinted>
  <dcterms:created xsi:type="dcterms:W3CDTF">2016-12-12T14:41:00Z</dcterms:created>
  <dcterms:modified xsi:type="dcterms:W3CDTF">2016-12-12T14:41:00Z</dcterms:modified>
</cp:coreProperties>
</file>