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48" w:rsidRDefault="00A41948" w:rsidP="00A41948">
      <w:pPr>
        <w:jc w:val="right"/>
      </w:pPr>
      <w:r>
        <w:t xml:space="preserve">    Приложение № 8</w:t>
      </w:r>
    </w:p>
    <w:p w:rsidR="00A41948" w:rsidRDefault="00A41948" w:rsidP="00A4194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A41948" w:rsidRDefault="00A41948" w:rsidP="00A4194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A41948" w:rsidRDefault="00A41948" w:rsidP="00A4194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A41948" w:rsidRDefault="00A41948" w:rsidP="00A41948">
      <w:pPr>
        <w:jc w:val="right"/>
      </w:pPr>
      <w:r>
        <w:t xml:space="preserve">                                                                                                  № </w:t>
      </w:r>
      <w:r w:rsidR="00450C71">
        <w:t>38</w:t>
      </w:r>
      <w:r>
        <w:t xml:space="preserve"> от  </w:t>
      </w:r>
      <w:r w:rsidR="00450C71">
        <w:t>20.10.2017</w:t>
      </w:r>
      <w:r>
        <w:t xml:space="preserve">   года</w:t>
      </w:r>
    </w:p>
    <w:p w:rsidR="00A41948" w:rsidRDefault="00450C71" w:rsidP="00A41948">
      <w:pPr>
        <w:jc w:val="right"/>
      </w:pPr>
      <w:r>
        <w:t>(с изменениями от 30.11.2017 №44)</w:t>
      </w: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right"/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Pr="008E34C9" w:rsidRDefault="00A41948" w:rsidP="00A4194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A41948" w:rsidRPr="008E34C9" w:rsidRDefault="00A41948" w:rsidP="00A4194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A41948" w:rsidRPr="008E34C9" w:rsidRDefault="00A41948" w:rsidP="00A4194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Pr="0034219D" w:rsidRDefault="00A41948" w:rsidP="00A41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41948" w:rsidRPr="0034219D" w:rsidRDefault="00A41948" w:rsidP="00A41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2018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Pr="008E34C9" w:rsidRDefault="00A41948" w:rsidP="00A4194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A41948" w:rsidRPr="008E34C9" w:rsidRDefault="00A41948" w:rsidP="00A41948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Pr="008E34C9">
        <w:rPr>
          <w:sz w:val="26"/>
          <w:szCs w:val="26"/>
        </w:rPr>
        <w:t xml:space="preserve"> год</w:t>
      </w: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Pr="00986DD6" w:rsidRDefault="00A41948" w:rsidP="00A41948">
      <w:pPr>
        <w:jc w:val="center"/>
        <w:rPr>
          <w:b/>
        </w:rPr>
      </w:pPr>
      <w:r w:rsidRPr="00986DD6">
        <w:rPr>
          <w:b/>
        </w:rPr>
        <w:t>ПАСПОРТ</w:t>
      </w:r>
    </w:p>
    <w:p w:rsidR="00A41948" w:rsidRPr="00986DD6" w:rsidRDefault="00A41948" w:rsidP="00A41948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A41948" w:rsidRDefault="00A41948" w:rsidP="00A41948">
      <w:pPr>
        <w:jc w:val="center"/>
        <w:rPr>
          <w:b/>
          <w:sz w:val="26"/>
          <w:szCs w:val="26"/>
        </w:rPr>
      </w:pPr>
    </w:p>
    <w:p w:rsidR="00A41948" w:rsidRPr="00986DD6" w:rsidRDefault="00A41948" w:rsidP="00A4194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2018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A41948" w:rsidRPr="00986DD6" w:rsidRDefault="00A41948" w:rsidP="00A4194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A41948" w:rsidTr="006064C6">
        <w:trPr>
          <w:trHeight w:val="1158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 w:rsidRPr="00986DD6">
              <w:t>1.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 w:rsidRPr="00986DD6">
              <w:t>Наименование</w:t>
            </w:r>
          </w:p>
          <w:p w:rsidR="00A41948" w:rsidRPr="00986DD6" w:rsidRDefault="00A41948" w:rsidP="006064C6">
            <w:r>
              <w:t>П</w:t>
            </w:r>
            <w:r w:rsidRPr="00986DD6">
              <w:t>рограммы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/>
        </w:tc>
        <w:tc>
          <w:tcPr>
            <w:tcW w:w="7371" w:type="dxa"/>
          </w:tcPr>
          <w:p w:rsidR="00A41948" w:rsidRPr="00A41948" w:rsidRDefault="00A41948" w:rsidP="006064C6">
            <w:pPr>
              <w:jc w:val="both"/>
            </w:pPr>
            <w:r w:rsidRPr="00A41948">
              <w:t>Ведомственная целевая программа  «Организация и проведение местных и участие в организации и проведении городских праздничных и иных зрелищных мероприятиях  на территории внутригородского муниципального образования Санкт-Петербурга Муниципальный округ Горелово  в 2018 году»</w:t>
            </w:r>
          </w:p>
        </w:tc>
      </w:tr>
      <w:tr w:rsidR="00A41948" w:rsidTr="006064C6">
        <w:trPr>
          <w:trHeight w:val="915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t>2.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A41948" w:rsidRPr="00A41948" w:rsidRDefault="00A41948" w:rsidP="006064C6">
            <w:r w:rsidRPr="00A41948">
              <w:t>Контрактная служба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A41948" w:rsidRPr="001E2D4A" w:rsidRDefault="00A41948" w:rsidP="006064C6">
            <w:pPr>
              <w:jc w:val="center"/>
            </w:pPr>
          </w:p>
          <w:p w:rsidR="00A41948" w:rsidRPr="001E2D4A" w:rsidRDefault="00A41948" w:rsidP="006064C6">
            <w:pPr>
              <w:jc w:val="center"/>
            </w:pPr>
          </w:p>
        </w:tc>
      </w:tr>
      <w:tr w:rsidR="00A41948" w:rsidTr="006064C6">
        <w:trPr>
          <w:trHeight w:val="1020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t>3.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>
              <w:t>Основание  для разработки программы</w:t>
            </w:r>
          </w:p>
          <w:p w:rsidR="00A41948" w:rsidRPr="00986DD6" w:rsidRDefault="00A41948" w:rsidP="006064C6"/>
        </w:tc>
        <w:tc>
          <w:tcPr>
            <w:tcW w:w="7371" w:type="dxa"/>
          </w:tcPr>
          <w:p w:rsidR="00A41948" w:rsidRDefault="00A41948" w:rsidP="006064C6">
            <w:pPr>
              <w:jc w:val="both"/>
            </w:pPr>
            <w:r>
              <w:t>Конституция Российской Федерации, статья 15,</w:t>
            </w:r>
            <w:r>
              <w:br/>
              <w:t xml:space="preserve">Федеральный закон от 06. 10. 2003 года №131-ФЗ «Об общих принципах организации местного самоуправления в Российской Федерации» </w:t>
            </w:r>
          </w:p>
          <w:p w:rsidR="00A41948" w:rsidRPr="00910FE3" w:rsidRDefault="00A41948" w:rsidP="006064C6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«Об организации местного самоуправления в Санкт-Петербурге 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A41948" w:rsidTr="006064C6">
        <w:trPr>
          <w:trHeight w:val="840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t>4.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A41948" w:rsidRPr="001E2D4A" w:rsidRDefault="00A41948" w:rsidP="006064C6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A41948" w:rsidRPr="001E2D4A" w:rsidRDefault="00A41948" w:rsidP="006064C6">
            <w:pPr>
              <w:jc w:val="both"/>
            </w:pPr>
          </w:p>
        </w:tc>
      </w:tr>
      <w:tr w:rsidR="00A41948" w:rsidTr="006064C6">
        <w:trPr>
          <w:trHeight w:val="885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t xml:space="preserve">5. </w:t>
            </w:r>
          </w:p>
          <w:p w:rsidR="00A41948" w:rsidRPr="00986DD6" w:rsidRDefault="00A41948" w:rsidP="006064C6">
            <w:pPr>
              <w:jc w:val="center"/>
            </w:pP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>
              <w:t>Цели и задачи  Программы</w:t>
            </w:r>
          </w:p>
          <w:p w:rsidR="00A41948" w:rsidRPr="00986DD6" w:rsidRDefault="00A41948" w:rsidP="006064C6"/>
          <w:p w:rsidR="00A41948" w:rsidRPr="00986DD6" w:rsidRDefault="00A41948" w:rsidP="006064C6"/>
        </w:tc>
        <w:tc>
          <w:tcPr>
            <w:tcW w:w="7371" w:type="dxa"/>
          </w:tcPr>
          <w:p w:rsidR="00A41948" w:rsidRDefault="00A41948" w:rsidP="006064C6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A41948" w:rsidRDefault="00A41948" w:rsidP="006064C6">
            <w:pPr>
              <w:jc w:val="both"/>
            </w:pPr>
          </w:p>
          <w:p w:rsidR="00A41948" w:rsidRDefault="00A41948" w:rsidP="006064C6">
            <w:pPr>
              <w:jc w:val="both"/>
            </w:pPr>
            <w:r>
              <w:t>Задачи: улучшение организации культурно массовых мероприятий на территории МО  Горелово;</w:t>
            </w:r>
          </w:p>
          <w:p w:rsidR="00A41948" w:rsidRDefault="00A41948" w:rsidP="00A4194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A41948" w:rsidRDefault="00A41948" w:rsidP="00A4194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организация на территории МО  Горелово концертной и выставочной деятельности профессиональных творческих коллективов, организация концертов;</w:t>
            </w:r>
          </w:p>
          <w:p w:rsidR="00A41948" w:rsidRPr="00A61B95" w:rsidRDefault="00A41948" w:rsidP="00A4194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создание условий для развития культуры.</w:t>
            </w:r>
          </w:p>
        </w:tc>
      </w:tr>
      <w:tr w:rsidR="00A41948" w:rsidTr="006064C6">
        <w:trPr>
          <w:trHeight w:val="750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lastRenderedPageBreak/>
              <w:t>6.</w:t>
            </w:r>
          </w:p>
          <w:p w:rsidR="00A41948" w:rsidRPr="00986DD6" w:rsidRDefault="00A41948" w:rsidP="006064C6"/>
        </w:tc>
        <w:tc>
          <w:tcPr>
            <w:tcW w:w="1991" w:type="dxa"/>
          </w:tcPr>
          <w:p w:rsidR="00A41948" w:rsidRPr="00986DD6" w:rsidRDefault="00A41948" w:rsidP="006064C6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A41948" w:rsidRPr="001E2D4A" w:rsidRDefault="00A41948" w:rsidP="006064C6">
            <w:r>
              <w:rPr>
                <w:sz w:val="22"/>
                <w:szCs w:val="22"/>
              </w:rPr>
              <w:t>2018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A41948" w:rsidTr="006064C6">
        <w:trPr>
          <w:trHeight w:val="533"/>
        </w:trPr>
        <w:tc>
          <w:tcPr>
            <w:tcW w:w="568" w:type="dxa"/>
          </w:tcPr>
          <w:p w:rsidR="00A41948" w:rsidRPr="00986DD6" w:rsidRDefault="00A41948" w:rsidP="006064C6">
            <w:pPr>
              <w:jc w:val="center"/>
            </w:pPr>
            <w:r>
              <w:t>7.</w:t>
            </w:r>
          </w:p>
          <w:p w:rsidR="00A41948" w:rsidRPr="00986DD6" w:rsidRDefault="00A41948" w:rsidP="006064C6">
            <w:pPr>
              <w:jc w:val="center"/>
            </w:pPr>
          </w:p>
        </w:tc>
        <w:tc>
          <w:tcPr>
            <w:tcW w:w="1991" w:type="dxa"/>
          </w:tcPr>
          <w:p w:rsidR="00A41948" w:rsidRPr="00986DD6" w:rsidRDefault="00A41948" w:rsidP="006064C6">
            <w:r>
              <w:t>Исполнители Программы</w:t>
            </w:r>
          </w:p>
        </w:tc>
        <w:tc>
          <w:tcPr>
            <w:tcW w:w="7371" w:type="dxa"/>
          </w:tcPr>
          <w:p w:rsidR="00A41948" w:rsidRPr="001E2D4A" w:rsidRDefault="00A41948" w:rsidP="006064C6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A41948" w:rsidTr="006064C6">
        <w:trPr>
          <w:trHeight w:val="960"/>
        </w:trPr>
        <w:tc>
          <w:tcPr>
            <w:tcW w:w="568" w:type="dxa"/>
          </w:tcPr>
          <w:p w:rsidR="00A41948" w:rsidRDefault="00A41948" w:rsidP="006064C6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A41948" w:rsidRDefault="00A41948" w:rsidP="006064C6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A41948" w:rsidRPr="007D73AD" w:rsidRDefault="00A41948" w:rsidP="006064C6">
            <w:pPr>
              <w:jc w:val="both"/>
            </w:pPr>
            <w:r w:rsidRPr="003A7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A714C" w:rsidRPr="003A714C">
              <w:rPr>
                <w:rFonts w:eastAsiaTheme="minorHAnsi"/>
                <w:b/>
                <w:sz w:val="22"/>
                <w:szCs w:val="22"/>
                <w:lang w:eastAsia="en-US"/>
              </w:rPr>
              <w:t>4 903,1</w:t>
            </w:r>
            <w:r w:rsidRPr="003A714C">
              <w:rPr>
                <w:b/>
                <w:sz w:val="22"/>
                <w:szCs w:val="22"/>
              </w:rPr>
              <w:t>тыс. рублей</w:t>
            </w:r>
            <w:r w:rsidRPr="003A714C">
              <w:rPr>
                <w:sz w:val="22"/>
                <w:szCs w:val="22"/>
              </w:rPr>
              <w:t>.</w:t>
            </w:r>
          </w:p>
          <w:p w:rsidR="00A41948" w:rsidRPr="001E2D4A" w:rsidRDefault="00A41948" w:rsidP="006064C6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A41948" w:rsidTr="006064C6">
        <w:trPr>
          <w:trHeight w:val="556"/>
        </w:trPr>
        <w:tc>
          <w:tcPr>
            <w:tcW w:w="568" w:type="dxa"/>
          </w:tcPr>
          <w:p w:rsidR="00A41948" w:rsidRDefault="00A41948" w:rsidP="006064C6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A41948" w:rsidRDefault="00A41948" w:rsidP="006064C6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A41948" w:rsidRPr="001E2D4A" w:rsidRDefault="00A41948" w:rsidP="006064C6">
            <w:pPr>
              <w:contextualSpacing/>
              <w:jc w:val="both"/>
            </w:pPr>
            <w:r w:rsidRPr="0034219D">
              <w:rPr>
                <w:sz w:val="22"/>
                <w:szCs w:val="22"/>
                <w:lang w:eastAsia="en-US"/>
              </w:rPr>
              <w:t>Участие в зрелищны</w:t>
            </w:r>
            <w:r>
              <w:rPr>
                <w:sz w:val="22"/>
                <w:szCs w:val="22"/>
                <w:lang w:eastAsia="en-US"/>
              </w:rPr>
              <w:t>х массовых мероприятиях жителей муниципального округа  Г</w:t>
            </w:r>
            <w:r w:rsidRPr="0034219D">
              <w:rPr>
                <w:sz w:val="22"/>
                <w:szCs w:val="22"/>
                <w:lang w:eastAsia="en-US"/>
              </w:rPr>
              <w:t xml:space="preserve">орелово; </w:t>
            </w:r>
            <w:r w:rsidRPr="0034219D">
              <w:rPr>
                <w:sz w:val="22"/>
                <w:szCs w:val="22"/>
              </w:rPr>
              <w:t>снижение социальной 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положительным эмоциональным настроем;</w:t>
            </w:r>
          </w:p>
        </w:tc>
      </w:tr>
      <w:tr w:rsidR="00A41948" w:rsidTr="006064C6">
        <w:trPr>
          <w:trHeight w:val="960"/>
        </w:trPr>
        <w:tc>
          <w:tcPr>
            <w:tcW w:w="568" w:type="dxa"/>
          </w:tcPr>
          <w:p w:rsidR="00A41948" w:rsidRDefault="00A41948" w:rsidP="006064C6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A41948" w:rsidRDefault="00A41948" w:rsidP="006064C6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A41948" w:rsidRDefault="00A41948" w:rsidP="006064C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A41948" w:rsidRPr="001E2D4A" w:rsidRDefault="00A41948" w:rsidP="006064C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A41948" w:rsidRPr="00375CA9" w:rsidRDefault="00A41948" w:rsidP="00A41948">
      <w:pPr>
        <w:jc w:val="center"/>
        <w:rPr>
          <w:b/>
          <w:sz w:val="26"/>
          <w:szCs w:val="26"/>
        </w:rPr>
      </w:pPr>
    </w:p>
    <w:p w:rsidR="00A41948" w:rsidRPr="00636A5D" w:rsidRDefault="00A41948" w:rsidP="00A41948">
      <w:pPr>
        <w:ind w:firstLine="708"/>
        <w:rPr>
          <w:bCs/>
        </w:rPr>
      </w:pPr>
    </w:p>
    <w:p w:rsidR="00A41948" w:rsidRPr="007D73AD" w:rsidRDefault="00A41948" w:rsidP="00A41948"/>
    <w:p w:rsidR="00A41948" w:rsidRPr="007D73AD" w:rsidRDefault="00A41948" w:rsidP="00A4194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Перечень  мероприятий  Программы</w:t>
      </w:r>
    </w:p>
    <w:p w:rsidR="00A41948" w:rsidRPr="007D73AD" w:rsidRDefault="00A41948" w:rsidP="00A4194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«Проведение местных и участие в городских и иных зрелищных мероприятиях на территории внутригородского муниципального образования Санкт-Петербурга Му</w:t>
      </w:r>
      <w:r>
        <w:rPr>
          <w:rFonts w:eastAsiaTheme="minorHAnsi"/>
          <w:b/>
          <w:sz w:val="22"/>
          <w:szCs w:val="22"/>
          <w:lang w:eastAsia="en-US"/>
        </w:rPr>
        <w:t>ниципальный округ Горелово в 2018</w:t>
      </w:r>
      <w:r w:rsidRPr="007D73AD">
        <w:rPr>
          <w:rFonts w:eastAsiaTheme="minorHAnsi"/>
          <w:b/>
          <w:sz w:val="22"/>
          <w:szCs w:val="22"/>
          <w:lang w:eastAsia="en-US"/>
        </w:rPr>
        <w:t xml:space="preserve"> году»</w:t>
      </w:r>
      <w:r w:rsidRPr="007D73A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1432"/>
        <w:gridCol w:w="1418"/>
      </w:tblGrid>
      <w:tr w:rsidR="00A41948" w:rsidRPr="007D73AD" w:rsidTr="006064C6">
        <w:trPr>
          <w:trHeight w:val="749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D73AD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                         </w:t>
            </w:r>
            <w:r w:rsidRPr="007D73AD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D73AD">
              <w:rPr>
                <w:rFonts w:eastAsiaTheme="minorHAnsi"/>
                <w:b/>
                <w:sz w:val="22"/>
                <w:szCs w:val="22"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D73AD">
              <w:rPr>
                <w:rFonts w:eastAsiaTheme="minorHAnsi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A41948" w:rsidRPr="007D73AD" w:rsidTr="006064C6">
        <w:trPr>
          <w:trHeight w:val="65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празднованию Нового Года (январь 2018)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3A714C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  <w:r w:rsidR="00A41948" w:rsidRPr="00450C71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A41948" w:rsidRPr="007D73AD" w:rsidTr="006064C6">
        <w:trPr>
          <w:trHeight w:val="61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450C71">
            <w:pPr>
              <w:tabs>
                <w:tab w:val="left" w:pos="1697"/>
              </w:tabs>
              <w:spacing w:after="200" w:line="276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полного снятия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защитника Отечества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народного гуляния «Масленица»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A41948" w:rsidRPr="00166D59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женскому Дню 8 марта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7018BF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115</w:t>
            </w:r>
            <w:r w:rsidR="00A41948" w:rsidRPr="00450C71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посвященных Международному дню освобождения узников фашистских лагерей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09321D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D" w:rsidRPr="00450C71" w:rsidRDefault="0009321D" w:rsidP="0009321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посвящённых </w:t>
            </w:r>
            <w:r w:rsidRPr="00450C71">
              <w:rPr>
                <w:sz w:val="22"/>
                <w:szCs w:val="22"/>
              </w:rPr>
              <w:t>Дню местного самоуправления (45-летию Красносельского района</w:t>
            </w:r>
            <w:r w:rsidR="003A714C" w:rsidRPr="00450C71">
              <w:rPr>
                <w:sz w:val="22"/>
                <w:szCs w:val="22"/>
              </w:rPr>
              <w:t xml:space="preserve"> СПб</w:t>
            </w:r>
            <w:r w:rsidRPr="00450C71">
              <w:rPr>
                <w:sz w:val="22"/>
                <w:szCs w:val="22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D" w:rsidRPr="00450C71" w:rsidRDefault="0009321D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D" w:rsidRPr="00450C71" w:rsidRDefault="0009321D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мероприятия «День благоустройства»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7018BF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450C71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50C71">
              <w:rPr>
                <w:rFonts w:eastAsiaTheme="minorHAnsi"/>
                <w:sz w:val="22"/>
                <w:szCs w:val="22"/>
                <w:lang w:eastAsia="en-US"/>
              </w:rPr>
              <w:t>2-4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Победы советского народа в Великой Отечественной войне 1941-1945 г.г.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A41948" w:rsidRPr="007D73AD" w:rsidTr="006064C6">
        <w:trPr>
          <w:trHeight w:val="866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Проведение мероприятий, посвященных Дню основания Санкт-Петербурга, Дню муниципального образования Горелово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A41948" w:rsidRPr="00166D59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Международный день защиты детей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Проведение праздника «День Нептуна»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A41948" w:rsidRPr="00166D59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знаний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памяти жертв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A41948" w:rsidRPr="00166D59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3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A714C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A41948" w:rsidRPr="007D73AD" w:rsidTr="006064C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щенных Новому Году (декабрь 2018</w:t>
            </w: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828</w:t>
            </w: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A41948" w:rsidRPr="007D73AD" w:rsidTr="006064C6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8" w:rsidRPr="007D73AD" w:rsidRDefault="00A41948" w:rsidP="006064C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73A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ИТОГО: </w:t>
            </w:r>
            <w:r w:rsidR="003A71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4 903,1</w:t>
            </w:r>
          </w:p>
        </w:tc>
      </w:tr>
    </w:tbl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Pr="007D73AD" w:rsidRDefault="00A41948" w:rsidP="00A41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1948" w:rsidRDefault="00A41948" w:rsidP="00A41948">
      <w:pPr>
        <w:jc w:val="center"/>
        <w:rPr>
          <w:b/>
        </w:rPr>
      </w:pPr>
    </w:p>
    <w:p w:rsidR="00A41948" w:rsidRDefault="00A41948" w:rsidP="00A41948">
      <w:pPr>
        <w:jc w:val="center"/>
        <w:rPr>
          <w:b/>
        </w:rPr>
      </w:pPr>
    </w:p>
    <w:p w:rsidR="00A41948" w:rsidRDefault="00A41948" w:rsidP="00A41948">
      <w:pPr>
        <w:jc w:val="center"/>
        <w:rPr>
          <w:b/>
        </w:rPr>
      </w:pPr>
    </w:p>
    <w:p w:rsidR="00A41948" w:rsidRDefault="00A41948" w:rsidP="00A41948">
      <w:pPr>
        <w:jc w:val="center"/>
        <w:rPr>
          <w:b/>
        </w:rPr>
      </w:pPr>
    </w:p>
    <w:p w:rsidR="00A41948" w:rsidRDefault="00A41948" w:rsidP="00A41948">
      <w:pPr>
        <w:jc w:val="center"/>
        <w:rPr>
          <w:b/>
        </w:rPr>
      </w:pPr>
    </w:p>
    <w:p w:rsidR="00A41948" w:rsidRDefault="00A41948" w:rsidP="003A714C">
      <w:pPr>
        <w:rPr>
          <w:b/>
        </w:rPr>
      </w:pPr>
      <w:bookmarkStart w:id="0" w:name="_GoBack"/>
      <w:bookmarkEnd w:id="0"/>
    </w:p>
    <w:sectPr w:rsidR="00A41948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18F"/>
    <w:multiLevelType w:val="multilevel"/>
    <w:tmpl w:val="690E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970BE"/>
    <w:multiLevelType w:val="multilevel"/>
    <w:tmpl w:val="7CDC9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A67188"/>
    <w:multiLevelType w:val="multilevel"/>
    <w:tmpl w:val="E8407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1948"/>
    <w:rsid w:val="0009321D"/>
    <w:rsid w:val="003050CF"/>
    <w:rsid w:val="003A714C"/>
    <w:rsid w:val="00450C71"/>
    <w:rsid w:val="00520413"/>
    <w:rsid w:val="005749CE"/>
    <w:rsid w:val="007018BF"/>
    <w:rsid w:val="00A41948"/>
    <w:rsid w:val="00B14D7B"/>
    <w:rsid w:val="00E2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4</cp:revision>
  <cp:lastPrinted>2017-12-11T15:00:00Z</cp:lastPrinted>
  <dcterms:created xsi:type="dcterms:W3CDTF">2017-12-11T14:58:00Z</dcterms:created>
  <dcterms:modified xsi:type="dcterms:W3CDTF">2017-12-11T15:00:00Z</dcterms:modified>
</cp:coreProperties>
</file>