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                                                            Приложение </w:t>
      </w:r>
      <w:r w:rsidR="007012CA">
        <w:t>№3</w:t>
      </w:r>
    </w:p>
    <w:p w:rsidR="009D5588" w:rsidRDefault="009D5588" w:rsidP="009D5588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9D5588" w:rsidRDefault="009D5588" w:rsidP="009D5588">
      <w:pPr>
        <w:jc w:val="right"/>
      </w:pPr>
      <w:r>
        <w:t xml:space="preserve">                                                                    </w:t>
      </w:r>
      <w:r w:rsidR="00BF5A75">
        <w:t xml:space="preserve">                              №</w:t>
      </w:r>
      <w:r w:rsidR="00B0421B">
        <w:t>28</w:t>
      </w:r>
      <w:r w:rsidR="00BF5A75">
        <w:t xml:space="preserve"> от</w:t>
      </w:r>
      <w:r w:rsidR="00B0421B">
        <w:t xml:space="preserve"> 05.10.2018</w:t>
      </w:r>
      <w:r>
        <w:t xml:space="preserve"> года</w:t>
      </w: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8E34C9" w:rsidRDefault="003E04FC" w:rsidP="009D5588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="00F12145">
        <w:rPr>
          <w:sz w:val="22"/>
          <w:szCs w:val="22"/>
        </w:rPr>
        <w:t xml:space="preserve"> </w:t>
      </w:r>
      <w:r w:rsidR="009D5588" w:rsidRPr="008E34C9">
        <w:rPr>
          <w:sz w:val="22"/>
          <w:szCs w:val="22"/>
        </w:rPr>
        <w:t xml:space="preserve"> ПРОГРАММА </w:t>
      </w:r>
    </w:p>
    <w:p w:rsidR="009D5588" w:rsidRPr="008E34C9" w:rsidRDefault="009D5588" w:rsidP="009D5588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9D5588" w:rsidRPr="008E34C9" w:rsidRDefault="009D5588" w:rsidP="009D5588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533039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</w:r>
      <w:r w:rsidR="003D2697">
        <w:rPr>
          <w:b/>
          <w:sz w:val="26"/>
          <w:szCs w:val="26"/>
        </w:rPr>
        <w:t>ципальный округ  Горелово в 2019</w:t>
      </w:r>
      <w:r>
        <w:rPr>
          <w:b/>
          <w:sz w:val="26"/>
          <w:szCs w:val="26"/>
        </w:rPr>
        <w:t xml:space="preserve"> году»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8E34C9" w:rsidRDefault="009D5588" w:rsidP="009D5588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9D5588" w:rsidRPr="008E34C9" w:rsidRDefault="003D2697" w:rsidP="009D5588">
      <w:pPr>
        <w:jc w:val="center"/>
        <w:rPr>
          <w:sz w:val="26"/>
          <w:szCs w:val="26"/>
        </w:rPr>
      </w:pPr>
      <w:r>
        <w:rPr>
          <w:sz w:val="26"/>
          <w:szCs w:val="26"/>
        </w:rPr>
        <w:t>2018</w:t>
      </w:r>
      <w:r w:rsidR="009D5588" w:rsidRPr="008E34C9">
        <w:rPr>
          <w:sz w:val="26"/>
          <w:szCs w:val="26"/>
        </w:rPr>
        <w:t xml:space="preserve"> год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986DD6" w:rsidRDefault="009D5588" w:rsidP="009D5588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9D5588" w:rsidRPr="00986DD6" w:rsidRDefault="00F32025" w:rsidP="009D5588">
      <w:pPr>
        <w:jc w:val="center"/>
        <w:rPr>
          <w:b/>
        </w:rPr>
      </w:pPr>
      <w:r>
        <w:rPr>
          <w:b/>
        </w:rPr>
        <w:t xml:space="preserve"> </w:t>
      </w:r>
      <w:r w:rsidR="0040103B">
        <w:rPr>
          <w:b/>
        </w:rPr>
        <w:t>ВЕДОМСТВЕННОЙ ЦЕЛЕВОЙ</w:t>
      </w:r>
      <w:r w:rsidR="00F12145">
        <w:rPr>
          <w:b/>
        </w:rPr>
        <w:t xml:space="preserve">  </w:t>
      </w:r>
      <w:r w:rsidR="009D5588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533039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</w:r>
      <w:r w:rsidR="00DA72B7">
        <w:rPr>
          <w:b/>
          <w:sz w:val="26"/>
          <w:szCs w:val="26"/>
        </w:rPr>
        <w:t>ципальный округ  Горелово в 2019</w:t>
      </w:r>
      <w:r>
        <w:rPr>
          <w:b/>
          <w:sz w:val="26"/>
          <w:szCs w:val="26"/>
        </w:rPr>
        <w:t xml:space="preserve"> году»</w:t>
      </w:r>
    </w:p>
    <w:p w:rsidR="009D5588" w:rsidRPr="00986DD6" w:rsidRDefault="009D5588" w:rsidP="009D558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9D5588" w:rsidTr="0073404C">
        <w:trPr>
          <w:trHeight w:val="1158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 w:rsidRPr="00986DD6">
              <w:t>1.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 w:rsidRPr="00986DD6">
              <w:t>Наименование</w:t>
            </w:r>
          </w:p>
          <w:p w:rsidR="009D5588" w:rsidRPr="00986DD6" w:rsidRDefault="009D5588" w:rsidP="0073404C">
            <w:r>
              <w:t>П</w:t>
            </w:r>
            <w:r w:rsidRPr="00986DD6">
              <w:t>рограммы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40103B" w:rsidP="00734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</w:t>
            </w:r>
            <w:r w:rsidR="009D5588" w:rsidRPr="00F94903">
              <w:rPr>
                <w:sz w:val="22"/>
                <w:szCs w:val="22"/>
              </w:rPr>
              <w:t xml:space="preserve"> программа 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      </w:r>
            <w:r w:rsidR="009D5588">
              <w:rPr>
                <w:sz w:val="22"/>
                <w:szCs w:val="22"/>
              </w:rPr>
              <w:t>ципальный округ  Горелово в 201</w:t>
            </w:r>
            <w:r w:rsidR="00EA701D">
              <w:rPr>
                <w:sz w:val="22"/>
                <w:szCs w:val="22"/>
              </w:rPr>
              <w:t>9</w:t>
            </w:r>
            <w:r w:rsidR="009D5588" w:rsidRPr="00F94903">
              <w:rPr>
                <w:sz w:val="22"/>
                <w:szCs w:val="22"/>
              </w:rPr>
              <w:t>году»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915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2.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Органи</w:t>
            </w:r>
            <w:r w:rsidR="00DA72B7">
              <w:rPr>
                <w:sz w:val="22"/>
                <w:szCs w:val="22"/>
              </w:rPr>
              <w:t>зационно-административный отдел</w:t>
            </w:r>
            <w:r w:rsidRPr="00F94903"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9D5588" w:rsidRPr="00F94903" w:rsidRDefault="009D5588" w:rsidP="0073404C">
            <w:pPr>
              <w:jc w:val="center"/>
              <w:rPr>
                <w:sz w:val="22"/>
                <w:szCs w:val="22"/>
              </w:rPr>
            </w:pPr>
          </w:p>
          <w:p w:rsidR="009D5588" w:rsidRPr="00F94903" w:rsidRDefault="009D5588" w:rsidP="0073404C">
            <w:pPr>
              <w:jc w:val="center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102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3.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Основание  для разработки программы</w:t>
            </w:r>
          </w:p>
          <w:p w:rsidR="009D5588" w:rsidRPr="00986DD6" w:rsidRDefault="009D5588" w:rsidP="0073404C"/>
        </w:tc>
        <w:tc>
          <w:tcPr>
            <w:tcW w:w="7371" w:type="dxa"/>
          </w:tcPr>
          <w:p w:rsidR="00322FC1" w:rsidRPr="00322FC1" w:rsidRDefault="009D5588" w:rsidP="00322FC1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 xml:space="preserve"> </w:t>
            </w:r>
            <w:r w:rsidR="00322FC1" w:rsidRPr="00322FC1">
              <w:rPr>
                <w:sz w:val="22"/>
                <w:szCs w:val="22"/>
              </w:rPr>
              <w:t>- Конституция Российской Федерации;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Федеральный закон от 25.07.2002  № 114-ФЗ «О противодействии экстремистской деятельности»;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Федеральный закон от 06.03.2006  № 35-ФЗ «О противодействии терроризму»;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 xml:space="preserve">- Закон Санкт-Петербурга от 23.09.2009  № 420-79 «Об организации местного самоуправления в Санкт-Петербурге», 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Закон Санкт-Петербурга от 16.05.2007 г. № 230-42 «О профилактике правонарушений в Санкт-Петербурге»;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Устав внутригородского муниципального образования</w:t>
            </w:r>
            <w:r>
              <w:rPr>
                <w:sz w:val="22"/>
                <w:szCs w:val="22"/>
              </w:rPr>
              <w:t xml:space="preserve"> Санкт-Петербурга муниципальный округ</w:t>
            </w:r>
            <w:r w:rsidRPr="00322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Горелово</w:t>
            </w:r>
            <w:r w:rsidRPr="00322FC1">
              <w:rPr>
                <w:sz w:val="22"/>
                <w:szCs w:val="22"/>
              </w:rPr>
              <w:t>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Методические рекомендации по вопросам осуществления органами местного самоуправления внутригородских муниципальных образований Санкт-Петербурга деятельности по профилактике правонарушений;</w:t>
            </w:r>
          </w:p>
          <w:p w:rsidR="009D5588" w:rsidRPr="00F94903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Методические рекомендации органам местного самоуправления по реализации полномочий по вопросам участия в профилактике терроризма и экстремизма, а также в минимизации и (или) ликвидации последствий их проявлений.</w:t>
            </w:r>
          </w:p>
        </w:tc>
      </w:tr>
      <w:tr w:rsidR="009D5588" w:rsidTr="0073404C">
        <w:trPr>
          <w:trHeight w:val="84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4.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885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 xml:space="preserve">5. 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Цели и задачи  Программы</w:t>
            </w:r>
          </w:p>
          <w:p w:rsidR="009D5588" w:rsidRPr="00986DD6" w:rsidRDefault="009D5588" w:rsidP="0073404C"/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9D5588" w:rsidP="0073404C">
            <w:pPr>
              <w:rPr>
                <w:i/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 xml:space="preserve"> </w:t>
            </w:r>
            <w:r w:rsidRPr="00F94903">
              <w:rPr>
                <w:i/>
                <w:sz w:val="22"/>
                <w:szCs w:val="22"/>
              </w:rPr>
              <w:t>Основные цели Программы:</w:t>
            </w:r>
          </w:p>
          <w:p w:rsidR="009D5588" w:rsidRPr="00F94903" w:rsidRDefault="009D5588" w:rsidP="0073404C">
            <w:pPr>
              <w:tabs>
                <w:tab w:val="left" w:pos="715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реализация государственной политики в области профилактики терроризма и экстремизма в Российской Федерации;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совершенствование системы профилактических мер антитеррористического  и антиэкстремистской направленности;</w:t>
            </w:r>
          </w:p>
          <w:p w:rsidR="009D5588" w:rsidRPr="00F94903" w:rsidRDefault="009D5588" w:rsidP="0073404C">
            <w:pPr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укрепление межнационального согласия;</w:t>
            </w:r>
          </w:p>
          <w:p w:rsidR="009D5588" w:rsidRPr="00F94903" w:rsidRDefault="009D5588" w:rsidP="0073404C">
            <w:pPr>
              <w:tabs>
                <w:tab w:val="left" w:pos="73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достижение взаимопонимания и взаимного уважения в вопросах межэтнического и межкультурного сотрудничества.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 xml:space="preserve"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 в различных </w:t>
            </w:r>
            <w:r w:rsidRPr="00F94903">
              <w:rPr>
                <w:sz w:val="22"/>
                <w:szCs w:val="22"/>
              </w:rPr>
              <w:lastRenderedPageBreak/>
              <w:t>ситуациях социальной напряженности как основы гражданского согласия в демократическом государстве.</w:t>
            </w:r>
          </w:p>
          <w:p w:rsidR="009D5588" w:rsidRPr="00F94903" w:rsidRDefault="009D5588" w:rsidP="0073404C">
            <w:pPr>
              <w:jc w:val="both"/>
              <w:rPr>
                <w:i/>
                <w:sz w:val="22"/>
                <w:szCs w:val="22"/>
              </w:rPr>
            </w:pPr>
            <w:r w:rsidRPr="00F94903">
              <w:rPr>
                <w:i/>
                <w:sz w:val="22"/>
                <w:szCs w:val="22"/>
              </w:rPr>
              <w:t>Основные задачи программы: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повышение уровня межведомственного взаимодействия по профилактике терроризма и экстремизма;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сведение к минимуму проявлений терроризма и экстремизма на территории округа;</w:t>
            </w:r>
          </w:p>
          <w:p w:rsidR="009D5588" w:rsidRPr="00F94903" w:rsidRDefault="009D5588" w:rsidP="0073404C">
            <w:pPr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усиление антитеррористической защищенности объектов социальной сферы;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проведение воспитательной, пропагандистской работы с населением округа,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9D5588" w:rsidTr="0073404C">
        <w:trPr>
          <w:trHeight w:val="75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lastRenderedPageBreak/>
              <w:t>6.</w:t>
            </w:r>
          </w:p>
          <w:p w:rsidR="009D5588" w:rsidRPr="00986DD6" w:rsidRDefault="009D5588" w:rsidP="0073404C"/>
        </w:tc>
        <w:tc>
          <w:tcPr>
            <w:tcW w:w="1991" w:type="dxa"/>
          </w:tcPr>
          <w:p w:rsidR="009D5588" w:rsidRPr="00986DD6" w:rsidRDefault="009D5588" w:rsidP="0073404C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9D5588" w:rsidRPr="00F94903" w:rsidRDefault="00EA701D" w:rsidP="0073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9D5588" w:rsidRPr="00F94903">
              <w:rPr>
                <w:sz w:val="22"/>
                <w:szCs w:val="22"/>
              </w:rPr>
              <w:t xml:space="preserve"> год</w:t>
            </w:r>
          </w:p>
        </w:tc>
      </w:tr>
      <w:tr w:rsidR="009D5588" w:rsidTr="0073404C">
        <w:trPr>
          <w:trHeight w:val="533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7.</w:t>
            </w: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Исполнители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9D5588" w:rsidTr="0073404C">
        <w:trPr>
          <w:trHeight w:val="960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9D5588" w:rsidRDefault="009D5588" w:rsidP="0073404C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9D5588" w:rsidRPr="00856EEE" w:rsidRDefault="00DD6C58" w:rsidP="0073404C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9D5588" w:rsidTr="0073404C">
        <w:trPr>
          <w:trHeight w:val="556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9D5588" w:rsidRDefault="009D5588" w:rsidP="0073404C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 xml:space="preserve"> </w:t>
            </w:r>
            <w:r w:rsidRPr="00F94903">
              <w:rPr>
                <w:sz w:val="22"/>
                <w:szCs w:val="22"/>
              </w:rPr>
              <w:t>Реализация мероприятий программы позволит обеспечить:</w:t>
            </w:r>
          </w:p>
          <w:p w:rsidR="009D5588" w:rsidRPr="00F94903" w:rsidRDefault="00AE3D29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D5588" w:rsidRPr="00F94903">
              <w:rPr>
                <w:sz w:val="22"/>
                <w:szCs w:val="22"/>
              </w:rPr>
              <w:t>повышение социальной защищенности общества и предотвращение возникновения террористической угрозы;</w:t>
            </w:r>
          </w:p>
          <w:p w:rsidR="009D5588" w:rsidRPr="00F94903" w:rsidRDefault="00AE3D29" w:rsidP="0073404C">
            <w:pPr>
              <w:tabs>
                <w:tab w:val="left" w:pos="71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D5588" w:rsidRPr="00F94903">
              <w:rPr>
                <w:sz w:val="22"/>
                <w:szCs w:val="22"/>
              </w:rPr>
              <w:t>совершенствование профилактики межнациональных конфликтов;</w:t>
            </w:r>
          </w:p>
          <w:p w:rsidR="009D5588" w:rsidRPr="00F94903" w:rsidRDefault="00AE3D29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D5588" w:rsidRPr="00F94903">
              <w:rPr>
                <w:sz w:val="22"/>
                <w:szCs w:val="22"/>
              </w:rPr>
              <w:t>снижение возможности совершения террористических актов на территории округа;</w:t>
            </w:r>
          </w:p>
          <w:p w:rsidR="009D5588" w:rsidRPr="00F94903" w:rsidRDefault="00AE3D29" w:rsidP="00734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D5588" w:rsidRPr="00F94903">
              <w:rPr>
                <w:sz w:val="22"/>
                <w:szCs w:val="22"/>
              </w:rPr>
              <w:t>обеспечение технической защиты объектов социальной сферы, и объектов с массовым пребыванием граждан.</w:t>
            </w:r>
          </w:p>
        </w:tc>
      </w:tr>
      <w:tr w:rsidR="009D5588" w:rsidTr="0073404C">
        <w:trPr>
          <w:trHeight w:val="960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9D5588" w:rsidRDefault="009D5588" w:rsidP="0073404C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bCs/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9D5588" w:rsidRPr="00F94903" w:rsidRDefault="009D5588" w:rsidP="0073404C">
            <w:pPr>
              <w:jc w:val="both"/>
              <w:rPr>
                <w:bCs/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9D5588" w:rsidRDefault="009D5588" w:rsidP="009D5588">
      <w:pPr>
        <w:pStyle w:val="a8"/>
        <w:rPr>
          <w:rFonts w:ascii="Times New Roman" w:hAnsi="Times New Roman"/>
          <w:b/>
        </w:rPr>
      </w:pPr>
    </w:p>
    <w:p w:rsidR="009D5588" w:rsidRDefault="009D5588" w:rsidP="009D5588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9D5588" w:rsidRDefault="009D5588" w:rsidP="009D5588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3"/>
        <w:gridCol w:w="1926"/>
        <w:gridCol w:w="1796"/>
      </w:tblGrid>
      <w:tr w:rsidR="009D5588" w:rsidTr="00E95AFA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9D5588" w:rsidTr="00E95AFA">
        <w:trPr>
          <w:trHeight w:val="799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Pr="0058456F" w:rsidRDefault="00334B8D" w:rsidP="00AF56A2">
            <w:r>
              <w:t>1.</w:t>
            </w:r>
            <w:r w:rsidR="006B7641">
              <w:t xml:space="preserve">Организация и проведение интерактивной программы </w:t>
            </w:r>
            <w:r w:rsidR="00551894">
              <w:t>«Дети против террора»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FC0C5D" w:rsidP="00AF56A2">
            <w:r>
              <w:t xml:space="preserve"> 58,0</w:t>
            </w:r>
          </w:p>
          <w:p w:rsidR="009D5588" w:rsidRDefault="009D5588" w:rsidP="00AF56A2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0578D" w:rsidP="00AF56A2">
            <w:r>
              <w:t>2-3</w:t>
            </w:r>
            <w:r w:rsidR="009D5588">
              <w:t xml:space="preserve"> </w:t>
            </w:r>
            <w:r w:rsidR="00B82718">
              <w:t xml:space="preserve"> </w:t>
            </w:r>
            <w:r w:rsidR="00A14922">
              <w:t>квартал</w:t>
            </w:r>
          </w:p>
          <w:p w:rsidR="009D5588" w:rsidRDefault="009D5588" w:rsidP="00AF56A2"/>
          <w:p w:rsidR="009D5588" w:rsidRDefault="009D5588" w:rsidP="00AF56A2"/>
        </w:tc>
      </w:tr>
      <w:tr w:rsidR="00A14922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7B7F19" w:rsidP="00AF56A2">
            <w:r>
              <w:t>2</w:t>
            </w:r>
            <w:r w:rsidR="00EA701D">
              <w:t>.</w:t>
            </w:r>
            <w:r w:rsidR="00DD6C58">
              <w:t xml:space="preserve"> </w:t>
            </w:r>
            <w:r w:rsidR="000D35AC">
              <w:t>Печать</w:t>
            </w:r>
            <w:r w:rsidR="00DD6C58">
              <w:t xml:space="preserve"> полиграфической продукции</w:t>
            </w:r>
          </w:p>
          <w:p w:rsidR="00A14922" w:rsidRDefault="00DD6C58" w:rsidP="00AF56A2"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7B7F19" w:rsidP="00AF56A2">
            <w:r>
              <w:t xml:space="preserve"> 28</w:t>
            </w:r>
            <w:r w:rsidR="00DD6C58">
              <w:t>,0</w:t>
            </w:r>
          </w:p>
          <w:p w:rsidR="00A14922" w:rsidRDefault="00A14922" w:rsidP="00AF56A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551894" w:rsidP="00AF56A2">
            <w:r>
              <w:t>1-2</w:t>
            </w:r>
            <w:r w:rsidR="00A14922">
              <w:t xml:space="preserve"> квартал</w:t>
            </w:r>
          </w:p>
        </w:tc>
      </w:tr>
      <w:tr w:rsidR="00EA701D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1D" w:rsidRDefault="007B7F19" w:rsidP="00AF56A2">
            <w:r>
              <w:t>3.</w:t>
            </w:r>
            <w:r w:rsidR="00EA701D" w:rsidRPr="00EA701D">
              <w:t>Обход территории муниципального образования</w:t>
            </w:r>
            <w:r w:rsidR="000C4119">
              <w:t xml:space="preserve"> совместно с ТСЖ, ЖКС, Управляющими компаниями н</w:t>
            </w:r>
            <w:r w:rsidR="000C4119" w:rsidRPr="000C4119">
              <w:t>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  <w:r w:rsidR="000C4119">
              <w:t xml:space="preserve">, а так же осмотр </w:t>
            </w:r>
            <w:r w:rsidR="000C4119" w:rsidRPr="000C4119">
              <w:t xml:space="preserve">мест скопления населения на предмет выявления </w:t>
            </w:r>
            <w:r w:rsidR="000C4119" w:rsidRPr="000C4119">
              <w:lastRenderedPageBreak/>
              <w:t>подозрительных предметов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1D" w:rsidRDefault="006B7641" w:rsidP="00AF56A2">
            <w:r>
              <w:lastRenderedPageBreak/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1D" w:rsidRDefault="0050090B" w:rsidP="00AF56A2">
            <w:r>
              <w:t>постоянно</w:t>
            </w:r>
          </w:p>
        </w:tc>
      </w:tr>
      <w:tr w:rsidR="00AE3D29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Default="007B7F19" w:rsidP="00AF56A2">
            <w:r>
              <w:lastRenderedPageBreak/>
              <w:t>4</w:t>
            </w:r>
            <w:r w:rsidR="00AE3D29">
              <w:t xml:space="preserve">.Обход территории МО Горелово, а так же  Садоводческих некоммерческих товариществ, расположенных на территории МО Горелово на предмет </w:t>
            </w:r>
            <w:r w:rsidR="00AE3D29" w:rsidRPr="00AE3D29">
              <w:t>нахождения бесхозяйного, разукомплектованного транспорта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Pr="006B7641" w:rsidRDefault="00AE3D29" w:rsidP="00AF56A2">
            <w:r w:rsidRPr="006B7641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9" w:rsidRDefault="00AE3D29" w:rsidP="00AF56A2">
            <w:r>
              <w:t>По мере необходимости</w:t>
            </w:r>
          </w:p>
        </w:tc>
      </w:tr>
      <w:tr w:rsidR="0081454C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Default="007B7F19" w:rsidP="00AF56A2">
            <w:r>
              <w:t>5</w:t>
            </w:r>
            <w:r w:rsidR="00AE3D29">
              <w:t>.</w:t>
            </w:r>
            <w:r w:rsidR="000C4119">
              <w:t xml:space="preserve"> </w:t>
            </w:r>
            <w:r w:rsidR="0081454C" w:rsidRPr="0081454C">
              <w:t>Публик</w:t>
            </w:r>
            <w:r w:rsidR="008E4C85">
              <w:t xml:space="preserve">ация в газете </w:t>
            </w:r>
            <w:r w:rsidR="0081454C" w:rsidRPr="0081454C">
              <w:t>МО Горелово материалов  о реализации комплекса мероприятий по пропаганде миролюбия, устойчивости к этническим, религиозным и политическим конфликтам; противодействии экстремизму</w:t>
            </w:r>
            <w:r w:rsidR="000C4119">
              <w:t xml:space="preserve"> и терроризму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Default="006B7641" w:rsidP="00AF56A2">
            <w:r w:rsidRPr="006B7641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Default="00824B5E" w:rsidP="00AF56A2">
            <w:r>
              <w:t>в соответствии</w:t>
            </w:r>
            <w:r w:rsidRPr="00824B5E">
              <w:t xml:space="preserve"> с графиком выхода газеты</w:t>
            </w:r>
          </w:p>
        </w:tc>
      </w:tr>
      <w:tr w:rsidR="000C4119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9" w:rsidRDefault="007B7F19" w:rsidP="00AF56A2">
            <w:r>
              <w:t>6</w:t>
            </w:r>
            <w:r w:rsidR="00AE3D29">
              <w:t>.</w:t>
            </w:r>
            <w:r w:rsidR="000C4119">
              <w:t xml:space="preserve"> </w:t>
            </w:r>
            <w:r w:rsidR="000C4119" w:rsidRPr="000C4119">
              <w:t xml:space="preserve"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</w:t>
            </w:r>
            <w:r w:rsidR="000C4119">
              <w:t>на официальном сайте МО Горелово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9" w:rsidRPr="006B7641" w:rsidRDefault="001E2849" w:rsidP="00AF56A2">
            <w:r w:rsidRPr="001E2849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9" w:rsidRDefault="001E2849" w:rsidP="00AF56A2">
            <w:r>
              <w:t>По мере поступления информации</w:t>
            </w:r>
          </w:p>
        </w:tc>
      </w:tr>
      <w:tr w:rsidR="00824B5E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E" w:rsidRPr="0081454C" w:rsidRDefault="007B7F19" w:rsidP="00AF56A2">
            <w:r>
              <w:t>7</w:t>
            </w:r>
            <w:r w:rsidR="00AE3D29">
              <w:t>.</w:t>
            </w:r>
            <w:r w:rsidR="00824B5E" w:rsidRPr="00824B5E">
              <w:t>Размещение информации по профилактике терроризма и экстремизма на «Бегущей строке»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E" w:rsidRPr="006B7641" w:rsidRDefault="00824B5E" w:rsidP="00AF56A2">
            <w:r w:rsidRPr="00824B5E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E" w:rsidRDefault="00824B5E" w:rsidP="00AF56A2">
            <w:r w:rsidRPr="00824B5E">
              <w:t>По мере необходимости</w:t>
            </w:r>
          </w:p>
        </w:tc>
      </w:tr>
      <w:tr w:rsidR="0081454C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7B7F19" w:rsidP="00AF56A2">
            <w:r>
              <w:t>8</w:t>
            </w:r>
            <w:bookmarkStart w:id="0" w:name="_GoBack"/>
            <w:bookmarkEnd w:id="0"/>
            <w:r w:rsidR="00AE3D29">
              <w:t>.</w:t>
            </w:r>
            <w:r w:rsidR="009F5152">
              <w:t xml:space="preserve">Участие в работе </w:t>
            </w:r>
            <w:r w:rsidR="000C4119">
              <w:t>Комиссии</w:t>
            </w:r>
            <w:r w:rsidR="009F5152">
              <w:t xml:space="preserve"> Администрации Красносельского района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Default="006B7641" w:rsidP="00AF56A2">
            <w:r w:rsidRPr="006B7641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AE3D29" w:rsidRDefault="00824B5E" w:rsidP="00AF56A2">
            <w:r w:rsidRPr="00AE3D29">
              <w:t xml:space="preserve">в соответствии с планом </w:t>
            </w:r>
          </w:p>
        </w:tc>
      </w:tr>
      <w:tr w:rsidR="00DA72B7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7" w:rsidRPr="00DA72B7" w:rsidRDefault="00DA72B7" w:rsidP="00AF56A2">
            <w:pPr>
              <w:rPr>
                <w:b/>
              </w:rPr>
            </w:pPr>
            <w:r w:rsidRPr="00DA72B7">
              <w:rPr>
                <w:b/>
              </w:rPr>
              <w:t xml:space="preserve">Итого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7" w:rsidRPr="00DA72B7" w:rsidRDefault="00DA72B7" w:rsidP="00AF56A2">
            <w:pPr>
              <w:rPr>
                <w:b/>
              </w:rPr>
            </w:pPr>
            <w:r w:rsidRPr="00DA72B7">
              <w:rPr>
                <w:b/>
              </w:rPr>
              <w:t>86,0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7" w:rsidRPr="00824B5E" w:rsidRDefault="00DA72B7" w:rsidP="00AF56A2"/>
        </w:tc>
      </w:tr>
    </w:tbl>
    <w:p w:rsidR="0058456F" w:rsidRDefault="0058456F" w:rsidP="0058456F">
      <w:pPr>
        <w:pStyle w:val="a8"/>
        <w:rPr>
          <w:rFonts w:ascii="Times New Roman" w:hAnsi="Times New Roman"/>
          <w:b/>
        </w:rPr>
      </w:pPr>
    </w:p>
    <w:sectPr w:rsidR="0058456F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86"/>
    <w:multiLevelType w:val="hybridMultilevel"/>
    <w:tmpl w:val="12C8D21A"/>
    <w:lvl w:ilvl="0" w:tplc="854A0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323"/>
    <w:multiLevelType w:val="hybridMultilevel"/>
    <w:tmpl w:val="CCA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E5A9C"/>
    <w:multiLevelType w:val="hybridMultilevel"/>
    <w:tmpl w:val="C5D4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51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1BB1"/>
    <w:rsid w:val="000C2E4C"/>
    <w:rsid w:val="000C334D"/>
    <w:rsid w:val="000C4119"/>
    <w:rsid w:val="000C4A66"/>
    <w:rsid w:val="000C507F"/>
    <w:rsid w:val="000C66BC"/>
    <w:rsid w:val="000C706B"/>
    <w:rsid w:val="000D0130"/>
    <w:rsid w:val="000D1787"/>
    <w:rsid w:val="000D35AB"/>
    <w:rsid w:val="000D35AC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AF0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573C"/>
    <w:rsid w:val="00146E11"/>
    <w:rsid w:val="00146F9A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4819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849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7B0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607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2FC1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4B8D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47B70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39DF"/>
    <w:rsid w:val="003C6246"/>
    <w:rsid w:val="003C74AC"/>
    <w:rsid w:val="003D0814"/>
    <w:rsid w:val="003D0B74"/>
    <w:rsid w:val="003D1726"/>
    <w:rsid w:val="003D1A30"/>
    <w:rsid w:val="003D1C7B"/>
    <w:rsid w:val="003D2550"/>
    <w:rsid w:val="003D2697"/>
    <w:rsid w:val="003D353D"/>
    <w:rsid w:val="003D6622"/>
    <w:rsid w:val="003D73C9"/>
    <w:rsid w:val="003D7E6A"/>
    <w:rsid w:val="003D7ED9"/>
    <w:rsid w:val="003E04FC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03B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90B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1894"/>
    <w:rsid w:val="00552650"/>
    <w:rsid w:val="005535AA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56F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5C9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4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0748"/>
    <w:rsid w:val="007012CA"/>
    <w:rsid w:val="0070137D"/>
    <w:rsid w:val="007017ED"/>
    <w:rsid w:val="0070286B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1657A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19DB"/>
    <w:rsid w:val="00772468"/>
    <w:rsid w:val="00774B02"/>
    <w:rsid w:val="0077536D"/>
    <w:rsid w:val="007755A2"/>
    <w:rsid w:val="007758E3"/>
    <w:rsid w:val="007767E0"/>
    <w:rsid w:val="0077686A"/>
    <w:rsid w:val="00776DFC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B7F19"/>
    <w:rsid w:val="007C0D1C"/>
    <w:rsid w:val="007C0D65"/>
    <w:rsid w:val="007C16BC"/>
    <w:rsid w:val="007C1CFB"/>
    <w:rsid w:val="007C4431"/>
    <w:rsid w:val="007C7CF2"/>
    <w:rsid w:val="007C7DFB"/>
    <w:rsid w:val="007D1583"/>
    <w:rsid w:val="007D2D83"/>
    <w:rsid w:val="007D465D"/>
    <w:rsid w:val="007D5235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454C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55E"/>
    <w:rsid w:val="00824B5E"/>
    <w:rsid w:val="00824DA0"/>
    <w:rsid w:val="0082506F"/>
    <w:rsid w:val="008251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6EEE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2F8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4C85"/>
    <w:rsid w:val="008E57B4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78D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1794A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ACD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16E3"/>
    <w:rsid w:val="00952B12"/>
    <w:rsid w:val="00953787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08F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19BB"/>
    <w:rsid w:val="009A2FDD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588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5152"/>
    <w:rsid w:val="009F6CBE"/>
    <w:rsid w:val="00A00177"/>
    <w:rsid w:val="00A003B9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922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3E56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40B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3D29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6A2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1B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164"/>
    <w:rsid w:val="00B14585"/>
    <w:rsid w:val="00B146B2"/>
    <w:rsid w:val="00B14730"/>
    <w:rsid w:val="00B16A20"/>
    <w:rsid w:val="00B172D7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0055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BD0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2718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5A75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1C69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EA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A72B7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0637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D6C58"/>
    <w:rsid w:val="00DE05CD"/>
    <w:rsid w:val="00DE1748"/>
    <w:rsid w:val="00DE1857"/>
    <w:rsid w:val="00DE2E83"/>
    <w:rsid w:val="00DE302E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1D61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4799E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5AFA"/>
    <w:rsid w:val="00E96069"/>
    <w:rsid w:val="00E96093"/>
    <w:rsid w:val="00E977AB"/>
    <w:rsid w:val="00E97BEF"/>
    <w:rsid w:val="00EA0D5D"/>
    <w:rsid w:val="00EA1B72"/>
    <w:rsid w:val="00EA2FA7"/>
    <w:rsid w:val="00EA37CD"/>
    <w:rsid w:val="00EA3AD9"/>
    <w:rsid w:val="00EA49ED"/>
    <w:rsid w:val="00EA56AA"/>
    <w:rsid w:val="00EA5990"/>
    <w:rsid w:val="00EA701D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345B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145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25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C5D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a8">
    <w:name w:val="No Spacing"/>
    <w:qFormat/>
    <w:rsid w:val="008251D8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9D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558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8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2018-10-23T14:08:00Z</cp:lastPrinted>
  <dcterms:created xsi:type="dcterms:W3CDTF">2018-10-22T08:35:00Z</dcterms:created>
  <dcterms:modified xsi:type="dcterms:W3CDTF">2018-10-23T14:08:00Z</dcterms:modified>
</cp:coreProperties>
</file>